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654B" w14:textId="21B8217D" w:rsidR="004A178B" w:rsidRPr="005378CF" w:rsidRDefault="002C3DD9" w:rsidP="004A178B">
      <w:pPr>
        <w:pStyle w:val="Corpotesto"/>
        <w:spacing w:before="56" w:line="276" w:lineRule="auto"/>
        <w:ind w:left="473" w:right="474"/>
        <w:jc w:val="center"/>
        <w:rPr>
          <w:rFonts w:asciiTheme="minorHAnsi" w:eastAsiaTheme="minorHAnsi" w:hAnsiTheme="minorHAnsi" w:cstheme="minorHAnsi"/>
          <w:color w:val="2D74B5"/>
          <w:sz w:val="20"/>
        </w:rPr>
      </w:pPr>
      <w:r w:rsidRPr="005378CF">
        <w:rPr>
          <w:rFonts w:asciiTheme="minorHAnsi" w:eastAsiaTheme="minorHAnsi" w:hAnsiTheme="minorHAnsi" w:cstheme="minorHAnsi"/>
          <w:color w:val="2D74B5"/>
          <w:sz w:val="20"/>
        </w:rPr>
        <w:t xml:space="preserve">Informativa al Trattamento dei Dati Personali </w:t>
      </w:r>
      <w:r w:rsidR="009E6896" w:rsidRPr="005378CF">
        <w:rPr>
          <w:rFonts w:asciiTheme="minorHAnsi" w:eastAsiaTheme="minorHAnsi" w:hAnsiTheme="minorHAnsi" w:cstheme="minorHAnsi"/>
          <w:b/>
          <w:bCs/>
          <w:color w:val="2D74B5"/>
          <w:sz w:val="20"/>
        </w:rPr>
        <w:t>GENETICA MEDICA</w:t>
      </w:r>
    </w:p>
    <w:p w14:paraId="31ED947F" w14:textId="0E6B1BDF" w:rsidR="002C3DD9" w:rsidRPr="00BA05FA" w:rsidRDefault="00AC5B34" w:rsidP="002C3DD9">
      <w:pPr>
        <w:spacing w:after="0" w:line="240" w:lineRule="auto"/>
        <w:jc w:val="center"/>
        <w:rPr>
          <w:rFonts w:cstheme="minorHAnsi"/>
          <w:color w:val="2F5496" w:themeColor="accent1" w:themeShade="BF"/>
          <w:sz w:val="20"/>
          <w:szCs w:val="20"/>
        </w:rPr>
      </w:pPr>
      <w:r w:rsidRPr="00BA05FA">
        <w:rPr>
          <w:rFonts w:cstheme="minorHAnsi"/>
          <w:color w:val="2D74B5"/>
          <w:sz w:val="20"/>
        </w:rPr>
        <w:t>ai</w:t>
      </w:r>
      <w:r w:rsidRPr="00BA05FA">
        <w:rPr>
          <w:rFonts w:cstheme="minorHAnsi"/>
          <w:color w:val="2D74B5"/>
          <w:spacing w:val="-2"/>
          <w:sz w:val="20"/>
        </w:rPr>
        <w:t xml:space="preserve"> </w:t>
      </w:r>
      <w:r w:rsidRPr="00BA05FA">
        <w:rPr>
          <w:rFonts w:cstheme="minorHAnsi"/>
          <w:color w:val="2D74B5"/>
          <w:sz w:val="20"/>
        </w:rPr>
        <w:t>sensi</w:t>
      </w:r>
      <w:r w:rsidRPr="00BA05FA">
        <w:rPr>
          <w:rFonts w:cstheme="minorHAnsi"/>
          <w:color w:val="2D74B5"/>
          <w:spacing w:val="-2"/>
          <w:sz w:val="20"/>
        </w:rPr>
        <w:t xml:space="preserve"> </w:t>
      </w:r>
      <w:r w:rsidR="009E6896" w:rsidRPr="00BA05FA">
        <w:rPr>
          <w:rFonts w:cstheme="minorHAnsi"/>
          <w:color w:val="2D74B5"/>
          <w:sz w:val="20"/>
        </w:rPr>
        <w:t xml:space="preserve">degli </w:t>
      </w:r>
      <w:r w:rsidRPr="00BA05FA">
        <w:rPr>
          <w:rFonts w:cstheme="minorHAnsi"/>
          <w:color w:val="2D74B5"/>
          <w:sz w:val="20"/>
        </w:rPr>
        <w:t>art</w:t>
      </w:r>
      <w:r w:rsidR="009E6896" w:rsidRPr="00BA05FA">
        <w:rPr>
          <w:rFonts w:cstheme="minorHAnsi"/>
          <w:color w:val="2D74B5"/>
          <w:sz w:val="20"/>
        </w:rPr>
        <w:t>t</w:t>
      </w:r>
      <w:r w:rsidRPr="00BA05FA">
        <w:rPr>
          <w:rFonts w:cstheme="minorHAnsi"/>
          <w:color w:val="2D74B5"/>
          <w:sz w:val="20"/>
        </w:rPr>
        <w:t>.</w:t>
      </w:r>
      <w:r w:rsidRPr="00BA05FA">
        <w:rPr>
          <w:rFonts w:cstheme="minorHAnsi"/>
          <w:color w:val="2D74B5"/>
          <w:spacing w:val="-2"/>
          <w:sz w:val="20"/>
        </w:rPr>
        <w:t xml:space="preserve"> </w:t>
      </w:r>
      <w:r w:rsidRPr="00BA05FA">
        <w:rPr>
          <w:rFonts w:cstheme="minorHAnsi"/>
          <w:color w:val="2D74B5"/>
          <w:sz w:val="20"/>
        </w:rPr>
        <w:t>13</w:t>
      </w:r>
      <w:r w:rsidRPr="00BA05FA">
        <w:rPr>
          <w:rFonts w:cstheme="minorHAnsi"/>
          <w:color w:val="2D74B5"/>
          <w:spacing w:val="-2"/>
          <w:sz w:val="20"/>
        </w:rPr>
        <w:t xml:space="preserve"> </w:t>
      </w:r>
      <w:r w:rsidR="009E6896" w:rsidRPr="00BA05FA">
        <w:rPr>
          <w:rFonts w:cstheme="minorHAnsi"/>
          <w:color w:val="2D74B5"/>
          <w:spacing w:val="-2"/>
          <w:sz w:val="20"/>
        </w:rPr>
        <w:t xml:space="preserve">e 14 </w:t>
      </w:r>
      <w:r w:rsidRPr="00BA05FA">
        <w:rPr>
          <w:rFonts w:cstheme="minorHAnsi"/>
          <w:color w:val="2D74B5"/>
          <w:sz w:val="20"/>
        </w:rPr>
        <w:t>del</w:t>
      </w:r>
      <w:r w:rsidRPr="00BA05FA">
        <w:rPr>
          <w:rFonts w:cstheme="minorHAnsi"/>
          <w:color w:val="2D74B5"/>
          <w:spacing w:val="-2"/>
          <w:sz w:val="20"/>
        </w:rPr>
        <w:t xml:space="preserve"> </w:t>
      </w:r>
      <w:r w:rsidRPr="00BA05FA">
        <w:rPr>
          <w:rFonts w:cstheme="minorHAnsi"/>
          <w:color w:val="2D74B5"/>
          <w:sz w:val="20"/>
        </w:rPr>
        <w:t>Regolamento</w:t>
      </w:r>
      <w:r w:rsidRPr="00BA05FA">
        <w:rPr>
          <w:rFonts w:cstheme="minorHAnsi"/>
          <w:color w:val="2D74B5"/>
          <w:spacing w:val="-2"/>
          <w:sz w:val="20"/>
        </w:rPr>
        <w:t xml:space="preserve"> </w:t>
      </w:r>
      <w:r w:rsidRPr="00BA05FA">
        <w:rPr>
          <w:rFonts w:cstheme="minorHAnsi"/>
          <w:color w:val="2D74B5"/>
          <w:sz w:val="20"/>
        </w:rPr>
        <w:t>Europeo</w:t>
      </w:r>
      <w:r w:rsidRPr="00BA05FA">
        <w:rPr>
          <w:rFonts w:cstheme="minorHAnsi"/>
          <w:color w:val="2D74B5"/>
          <w:spacing w:val="-2"/>
          <w:sz w:val="20"/>
        </w:rPr>
        <w:t xml:space="preserve"> </w:t>
      </w:r>
      <w:r w:rsidRPr="00BA05FA">
        <w:rPr>
          <w:rFonts w:cstheme="minorHAnsi"/>
          <w:color w:val="2D74B5"/>
          <w:sz w:val="20"/>
        </w:rPr>
        <w:t>2016/679</w:t>
      </w:r>
    </w:p>
    <w:p w14:paraId="6C69C548" w14:textId="30C24E06" w:rsidR="002C3DD9" w:rsidRDefault="002C3DD9" w:rsidP="002C3DD9">
      <w:pPr>
        <w:spacing w:after="0" w:line="240" w:lineRule="auto"/>
        <w:jc w:val="center"/>
        <w:rPr>
          <w:rFonts w:cs="Calibri"/>
          <w:color w:val="2E74B5"/>
          <w:sz w:val="20"/>
          <w:szCs w:val="20"/>
        </w:rPr>
      </w:pPr>
    </w:p>
    <w:p w14:paraId="29380ED4" w14:textId="77777777" w:rsidR="002C3DD9" w:rsidRDefault="002C3DD9" w:rsidP="002C3DD9">
      <w:pPr>
        <w:spacing w:after="0" w:line="240" w:lineRule="auto"/>
        <w:jc w:val="center"/>
        <w:rPr>
          <w:rFonts w:cs="Calibri"/>
          <w:color w:val="2E74B5"/>
          <w:sz w:val="20"/>
          <w:szCs w:val="20"/>
        </w:rPr>
      </w:pPr>
    </w:p>
    <w:tbl>
      <w:tblPr>
        <w:tblStyle w:val="Grigliatabella"/>
        <w:tblW w:w="4597" w:type="pct"/>
        <w:jc w:val="center"/>
        <w:tblLook w:val="04A0" w:firstRow="1" w:lastRow="0" w:firstColumn="1" w:lastColumn="0" w:noHBand="0" w:noVBand="1"/>
      </w:tblPr>
      <w:tblGrid>
        <w:gridCol w:w="1734"/>
        <w:gridCol w:w="7118"/>
      </w:tblGrid>
      <w:tr w:rsidR="00297876" w14:paraId="47585535" w14:textId="77777777" w:rsidTr="00297876">
        <w:trPr>
          <w:jc w:val="center"/>
        </w:trPr>
        <w:tc>
          <w:tcPr>
            <w:tcW w:w="1734" w:type="dxa"/>
            <w:vAlign w:val="center"/>
          </w:tcPr>
          <w:p w14:paraId="01A8ED1C" w14:textId="16D69F1A" w:rsidR="00297876" w:rsidRPr="009F6BFC" w:rsidRDefault="00297876" w:rsidP="002C3DD9">
            <w:pPr>
              <w:jc w:val="center"/>
              <w:rPr>
                <w:b/>
                <w:bCs/>
                <w:sz w:val="20"/>
                <w:szCs w:val="20"/>
              </w:rPr>
            </w:pPr>
            <w:r w:rsidRPr="009F6BFC">
              <w:rPr>
                <w:b/>
                <w:bCs/>
                <w:sz w:val="20"/>
                <w:szCs w:val="20"/>
              </w:rPr>
              <w:t>Titolare del trattamento</w:t>
            </w:r>
          </w:p>
        </w:tc>
        <w:tc>
          <w:tcPr>
            <w:tcW w:w="7123" w:type="dxa"/>
            <w:vAlign w:val="center"/>
          </w:tcPr>
          <w:p w14:paraId="6C0E37F2" w14:textId="77777777" w:rsidR="00297876" w:rsidRDefault="00297876" w:rsidP="002978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
              </w:rPr>
            </w:pPr>
            <w:r w:rsidRPr="00E531A9">
              <w:rPr>
                <w:rFonts w:cs="Calibri"/>
                <w:b/>
              </w:rPr>
              <w:t xml:space="preserve">IRCCS NEUROLESI BONINO PULEJO di MESSINA, </w:t>
            </w:r>
          </w:p>
          <w:p w14:paraId="78853419" w14:textId="77777777" w:rsidR="00297876" w:rsidRDefault="00297876" w:rsidP="002978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Cs/>
              </w:rPr>
            </w:pPr>
            <w:r w:rsidRPr="00E531A9">
              <w:rPr>
                <w:rFonts w:cs="Calibri"/>
                <w:bCs/>
              </w:rPr>
              <w:t xml:space="preserve">Strada Statale 114 - Contrada Casazza, 98123 Messina, </w:t>
            </w:r>
          </w:p>
          <w:p w14:paraId="489CEDB7" w14:textId="292CA695" w:rsidR="00297876" w:rsidRDefault="00297876" w:rsidP="00297876">
            <w:pPr>
              <w:rPr>
                <w:sz w:val="20"/>
                <w:szCs w:val="20"/>
              </w:rPr>
            </w:pPr>
            <w:proofErr w:type="gramStart"/>
            <w:r w:rsidRPr="00D54DB9">
              <w:rPr>
                <w:rFonts w:cs="Calibri"/>
                <w:bCs/>
                <w:lang w:val="fr-FR"/>
              </w:rPr>
              <w:t>PEC:</w:t>
            </w:r>
            <w:proofErr w:type="gramEnd"/>
            <w:r w:rsidRPr="00D54DB9">
              <w:rPr>
                <w:rFonts w:cs="Calibri"/>
                <w:b/>
                <w:lang w:val="fr-FR"/>
              </w:rPr>
              <w:t xml:space="preserve"> azienda@pec.irccsneurolesiboninopulejo.it</w:t>
            </w:r>
          </w:p>
        </w:tc>
      </w:tr>
      <w:tr w:rsidR="00297876" w14:paraId="2ADE7ADB" w14:textId="77777777" w:rsidTr="00297876">
        <w:trPr>
          <w:jc w:val="center"/>
        </w:trPr>
        <w:tc>
          <w:tcPr>
            <w:tcW w:w="1734" w:type="dxa"/>
            <w:vAlign w:val="center"/>
          </w:tcPr>
          <w:p w14:paraId="33D7638A" w14:textId="77777777" w:rsidR="00297876" w:rsidRPr="009F6BFC" w:rsidRDefault="00297876" w:rsidP="002C3DD9">
            <w:pPr>
              <w:jc w:val="center"/>
              <w:rPr>
                <w:b/>
                <w:bCs/>
                <w:sz w:val="20"/>
                <w:szCs w:val="20"/>
              </w:rPr>
            </w:pPr>
            <w:r w:rsidRPr="009F6BFC">
              <w:rPr>
                <w:b/>
                <w:bCs/>
                <w:sz w:val="20"/>
                <w:szCs w:val="20"/>
              </w:rPr>
              <w:t>D.P.O.</w:t>
            </w:r>
          </w:p>
          <w:p w14:paraId="2B5AE33B" w14:textId="00A5DB9C" w:rsidR="00297876" w:rsidRDefault="00297876" w:rsidP="002C3DD9">
            <w:pPr>
              <w:jc w:val="center"/>
              <w:rPr>
                <w:sz w:val="20"/>
                <w:szCs w:val="20"/>
              </w:rPr>
            </w:pPr>
            <w:r w:rsidRPr="009F6BFC">
              <w:rPr>
                <w:b/>
                <w:bCs/>
                <w:sz w:val="20"/>
                <w:szCs w:val="20"/>
              </w:rPr>
              <w:t>Responsabile della protezione dei dati</w:t>
            </w:r>
          </w:p>
        </w:tc>
        <w:tc>
          <w:tcPr>
            <w:tcW w:w="7123" w:type="dxa"/>
            <w:vAlign w:val="center"/>
          </w:tcPr>
          <w:p w14:paraId="58CC2619" w14:textId="2119E41D" w:rsidR="00297876" w:rsidRDefault="00297876" w:rsidP="001C56D1">
            <w:pPr>
              <w:rPr>
                <w:sz w:val="20"/>
                <w:szCs w:val="20"/>
              </w:rPr>
            </w:pPr>
            <w:r>
              <w:rPr>
                <w:rFonts w:cs="Calibri"/>
              </w:rPr>
              <w:t xml:space="preserve">Raggiungibile all’indirizzo </w:t>
            </w:r>
            <w:r w:rsidRPr="00297876">
              <w:rPr>
                <w:rFonts w:cs="Calibri"/>
                <w:b/>
                <w:bCs/>
              </w:rPr>
              <w:t>protezione.dati@irccsme.it</w:t>
            </w:r>
          </w:p>
        </w:tc>
      </w:tr>
      <w:tr w:rsidR="00297876" w14:paraId="5AD86664" w14:textId="77777777" w:rsidTr="00297876">
        <w:trPr>
          <w:jc w:val="center"/>
        </w:trPr>
        <w:tc>
          <w:tcPr>
            <w:tcW w:w="1734" w:type="dxa"/>
            <w:vAlign w:val="center"/>
          </w:tcPr>
          <w:p w14:paraId="2C5B6910" w14:textId="1F401518" w:rsidR="00297876" w:rsidRPr="009F6BFC" w:rsidRDefault="00297876" w:rsidP="00BA4360">
            <w:pPr>
              <w:jc w:val="center"/>
              <w:rPr>
                <w:b/>
                <w:bCs/>
                <w:sz w:val="20"/>
                <w:szCs w:val="20"/>
              </w:rPr>
            </w:pPr>
            <w:r>
              <w:rPr>
                <w:b/>
                <w:bCs/>
                <w:sz w:val="20"/>
                <w:szCs w:val="20"/>
              </w:rPr>
              <w:t>Definizioni</w:t>
            </w:r>
          </w:p>
        </w:tc>
        <w:tc>
          <w:tcPr>
            <w:tcW w:w="7123" w:type="dxa"/>
            <w:vAlign w:val="center"/>
          </w:tcPr>
          <w:p w14:paraId="5D3B0AA4" w14:textId="4CE66246" w:rsidR="00297876" w:rsidRDefault="00297876" w:rsidP="002C2100">
            <w:pPr>
              <w:jc w:val="both"/>
            </w:pPr>
            <w:r>
              <w:t xml:space="preserve">a) </w:t>
            </w:r>
            <w:r w:rsidRPr="00BA4360">
              <w:rPr>
                <w:b/>
                <w:bCs/>
                <w:i/>
                <w:iCs/>
              </w:rPr>
              <w:t>Dato genetico</w:t>
            </w:r>
            <w:r>
              <w:rPr>
                <w:b/>
                <w:bCs/>
                <w:i/>
                <w:iCs/>
              </w:rPr>
              <w:t>:</w:t>
            </w:r>
            <w:r>
              <w:t xml:space="preserve"> il dato che, indipendentemente dalla tipologia, riguarda la costituzione genotipica di un individuo, ovvero i caratteri genetici trasmissibili</w:t>
            </w:r>
          </w:p>
          <w:p w14:paraId="3D142406" w14:textId="01EED0C1" w:rsidR="00297876" w:rsidRDefault="00297876" w:rsidP="002C2100">
            <w:pPr>
              <w:jc w:val="both"/>
            </w:pPr>
            <w:r>
              <w:t xml:space="preserve">b) </w:t>
            </w:r>
            <w:r w:rsidRPr="00BA4360">
              <w:rPr>
                <w:b/>
                <w:bCs/>
                <w:i/>
                <w:iCs/>
              </w:rPr>
              <w:t>Campione biologico</w:t>
            </w:r>
            <w:r>
              <w:rPr>
                <w:b/>
                <w:bCs/>
                <w:i/>
                <w:iCs/>
              </w:rPr>
              <w:t>:</w:t>
            </w:r>
            <w:r>
              <w:t xml:space="preserve"> ogni campione di materiale biologico che contiene le informazioni genotipiche caratteristiche di un individuo;</w:t>
            </w:r>
          </w:p>
          <w:p w14:paraId="3B090813" w14:textId="77777777" w:rsidR="00297876" w:rsidRDefault="00297876" w:rsidP="002C2100">
            <w:pPr>
              <w:jc w:val="both"/>
            </w:pPr>
            <w:r>
              <w:t xml:space="preserve">c) </w:t>
            </w:r>
            <w:r w:rsidRPr="00BA4360">
              <w:rPr>
                <w:b/>
                <w:bCs/>
                <w:i/>
                <w:iCs/>
              </w:rPr>
              <w:t>Test genetico:</w:t>
            </w:r>
            <w:r>
              <w:t xml:space="preserve"> l'analisi a scopo clinico di uno specifico gene o del suo prodotto o funzione o di altre parti del Dna o di un cromosoma, volta a effettuare una diagnosi o a confermare un sospetto clinico in un individuo già affetto (test diagnostico), oppure a individuare o escludere la presenza di una mutazione associata ad una malattia genetica che possa svilupparsi in un individuo sano (test </w:t>
            </w:r>
            <w:proofErr w:type="spellStart"/>
            <w:r>
              <w:t>presintomatico</w:t>
            </w:r>
            <w:proofErr w:type="spellEnd"/>
            <w:r>
              <w:t>) o, ancora, a valutare la maggiore o minore suscettibilità di un individuo a sviluppare patologie comuni (test predittivo);</w:t>
            </w:r>
          </w:p>
          <w:p w14:paraId="15AC2862" w14:textId="34004290" w:rsidR="00297876" w:rsidRDefault="00297876" w:rsidP="00FB7682">
            <w:pPr>
              <w:jc w:val="both"/>
            </w:pPr>
            <w:r>
              <w:t xml:space="preserve">f) </w:t>
            </w:r>
            <w:r w:rsidRPr="00FB7682">
              <w:rPr>
                <w:b/>
                <w:bCs/>
                <w:i/>
                <w:iCs/>
              </w:rPr>
              <w:t>Screening genetico:</w:t>
            </w:r>
            <w:r>
              <w:t xml:space="preserve"> il test genetico effettuato su popolazioni o su gruppi definiti al fine di delinearne le caratteristiche genetiche comuni o di identificare precocemente soggetti affetti o portatori di patologie genetiche o di altre caratteristiche ereditarie;</w:t>
            </w:r>
          </w:p>
          <w:p w14:paraId="0895EF47" w14:textId="09669B93" w:rsidR="00297876" w:rsidRDefault="00297876" w:rsidP="00FB7682">
            <w:pPr>
              <w:jc w:val="both"/>
            </w:pPr>
            <w:r>
              <w:t xml:space="preserve">g) </w:t>
            </w:r>
            <w:r w:rsidRPr="00FB7682">
              <w:rPr>
                <w:b/>
                <w:bCs/>
                <w:i/>
                <w:iCs/>
              </w:rPr>
              <w:t>Consulenza genetica:</w:t>
            </w:r>
            <w:r>
              <w:t xml:space="preserve"> il processo di comunicazione consistente nell'aiutare l'individuo o la famiglia colpita da patologia genetica a comprendere le informazioni mediche che includono la diagnosi e il probabile decorso della malattia, le forme di assistenza disponibili, il contributo dell'ereditarietà al verificarsi della malattia e il rischio di ricorrenza esistente per sé e per altri familiari;</w:t>
            </w:r>
          </w:p>
          <w:p w14:paraId="7B0928B1" w14:textId="15590397" w:rsidR="00297876" w:rsidRDefault="00297876" w:rsidP="00FB7682">
            <w:pPr>
              <w:jc w:val="both"/>
            </w:pPr>
            <w:r>
              <w:t xml:space="preserve">h) </w:t>
            </w:r>
            <w:r w:rsidRPr="00FB7682">
              <w:rPr>
                <w:b/>
                <w:bCs/>
                <w:i/>
                <w:iCs/>
              </w:rPr>
              <w:t>Informazione genetica:</w:t>
            </w:r>
            <w:r>
              <w:t xml:space="preserve"> il processo informativo riguardante le specifiche caratteristiche degli screening genetici;</w:t>
            </w:r>
          </w:p>
          <w:p w14:paraId="49DA6819" w14:textId="6E6FEE4F" w:rsidR="00297876" w:rsidRDefault="00297876" w:rsidP="00FB7682">
            <w:pPr>
              <w:jc w:val="both"/>
            </w:pPr>
            <w:r>
              <w:t xml:space="preserve">i) </w:t>
            </w:r>
            <w:r w:rsidRPr="00FB7682">
              <w:rPr>
                <w:b/>
                <w:bCs/>
                <w:i/>
                <w:iCs/>
              </w:rPr>
              <w:t>Banca biologica”:</w:t>
            </w:r>
            <w:r>
              <w:t xml:space="preserve"> qualsiasi deposito di materiale biologico per fini di ricerca e/o di sperimentazione.</w:t>
            </w:r>
          </w:p>
        </w:tc>
      </w:tr>
      <w:tr w:rsidR="00297876" w14:paraId="71EF1185" w14:textId="77777777" w:rsidTr="00297876">
        <w:trPr>
          <w:jc w:val="center"/>
        </w:trPr>
        <w:tc>
          <w:tcPr>
            <w:tcW w:w="1734" w:type="dxa"/>
            <w:vAlign w:val="center"/>
          </w:tcPr>
          <w:p w14:paraId="2BAD9F17" w14:textId="243CEF1E" w:rsidR="00297876" w:rsidRPr="00DC5759" w:rsidRDefault="00297876" w:rsidP="002C3DD9">
            <w:pPr>
              <w:jc w:val="center"/>
              <w:rPr>
                <w:b/>
                <w:bCs/>
                <w:sz w:val="20"/>
                <w:szCs w:val="20"/>
              </w:rPr>
            </w:pPr>
            <w:r w:rsidRPr="00DC5759">
              <w:rPr>
                <w:b/>
                <w:bCs/>
                <w:sz w:val="20"/>
                <w:szCs w:val="20"/>
              </w:rPr>
              <w:t>Finalità del trattamento</w:t>
            </w:r>
          </w:p>
        </w:tc>
        <w:tc>
          <w:tcPr>
            <w:tcW w:w="7123" w:type="dxa"/>
            <w:vAlign w:val="center"/>
          </w:tcPr>
          <w:p w14:paraId="36A10097" w14:textId="79E3AF1D" w:rsidR="00297876" w:rsidRDefault="00297876" w:rsidP="004E4C2A">
            <w:pPr>
              <w:tabs>
                <w:tab w:val="left" w:pos="91"/>
                <w:tab w:val="left" w:pos="355"/>
              </w:tabs>
              <w:spacing w:before="24" w:after="160" w:line="259" w:lineRule="auto"/>
              <w:rPr>
                <w:rFonts w:cstheme="minorHAnsi"/>
              </w:rPr>
            </w:pPr>
            <w:r>
              <w:rPr>
                <w:rFonts w:cstheme="minorHAnsi"/>
              </w:rPr>
              <w:t>Il</w:t>
            </w:r>
            <w:r w:rsidRPr="004E4C2A">
              <w:rPr>
                <w:rFonts w:cstheme="minorHAnsi"/>
              </w:rPr>
              <w:t xml:space="preserve"> materiale genetico e/o i campioni biologici prelevati verranno utilizzati</w:t>
            </w:r>
            <w:r>
              <w:rPr>
                <w:rFonts w:cstheme="minorHAnsi"/>
              </w:rPr>
              <w:t>,</w:t>
            </w:r>
            <w:r w:rsidRPr="004E4C2A">
              <w:rPr>
                <w:rFonts w:cstheme="minorHAnsi"/>
              </w:rPr>
              <w:t xml:space="preserve"> con il consenso</w:t>
            </w:r>
            <w:r>
              <w:rPr>
                <w:rFonts w:cstheme="minorHAnsi"/>
              </w:rPr>
              <w:t xml:space="preserve"> dell’interessato, </w:t>
            </w:r>
            <w:r w:rsidRPr="004E4C2A">
              <w:rPr>
                <w:rFonts w:cstheme="minorHAnsi"/>
              </w:rPr>
              <w:t>esclusivamente per le finalità</w:t>
            </w:r>
            <w:r>
              <w:rPr>
                <w:rFonts w:cstheme="minorHAnsi"/>
              </w:rPr>
              <w:t>:</w:t>
            </w:r>
            <w:r w:rsidRPr="004E4C2A">
              <w:rPr>
                <w:rFonts w:cstheme="minorHAnsi"/>
              </w:rPr>
              <w:t xml:space="preserve"> </w:t>
            </w:r>
          </w:p>
          <w:p w14:paraId="52B01CFF" w14:textId="5CD33D98" w:rsidR="00297876" w:rsidRPr="0040549D" w:rsidRDefault="00297876" w:rsidP="003A7D93">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40549D">
              <w:rPr>
                <w:rFonts w:asciiTheme="minorHAnsi" w:hAnsiTheme="minorHAnsi" w:cstheme="minorHAnsi"/>
              </w:rPr>
              <w:t xml:space="preserve">tutela della salute, con particolare riferimento alla prevenzione, diagnosi e cura delle patologie di natura genetica, e per lo svolgimento dei compiti istituzionali previsti dalla normativa comunitaria, leggi e regolamenti. I medesimi dati potranno, altresì, essere utilizzati per la tutela della salute di un terzo appartenente alla stessa linea genetica, sempre con il Suo consenso; </w:t>
            </w:r>
          </w:p>
          <w:p w14:paraId="62E1D32E" w14:textId="5FC85E38" w:rsidR="00297876" w:rsidRPr="009E6896" w:rsidRDefault="00297876" w:rsidP="0040549D">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Di a</w:t>
            </w:r>
            <w:r w:rsidRPr="009E6896">
              <w:rPr>
                <w:rFonts w:asciiTheme="minorHAnsi" w:hAnsiTheme="minorHAnsi" w:cstheme="minorHAnsi"/>
              </w:rPr>
              <w:t xml:space="preserve">ttivazione e alimentazione di </w:t>
            </w:r>
            <w:r>
              <w:rPr>
                <w:rFonts w:asciiTheme="minorHAnsi" w:hAnsiTheme="minorHAnsi" w:cstheme="minorHAnsi"/>
              </w:rPr>
              <w:t>R</w:t>
            </w:r>
            <w:r w:rsidRPr="009E6896">
              <w:rPr>
                <w:rFonts w:asciiTheme="minorHAnsi" w:hAnsiTheme="minorHAnsi" w:cstheme="minorHAnsi"/>
              </w:rPr>
              <w:t xml:space="preserve">egistri di </w:t>
            </w:r>
            <w:r>
              <w:rPr>
                <w:rFonts w:asciiTheme="minorHAnsi" w:hAnsiTheme="minorHAnsi" w:cstheme="minorHAnsi"/>
              </w:rPr>
              <w:t>P</w:t>
            </w:r>
            <w:r w:rsidRPr="009E6896">
              <w:rPr>
                <w:rFonts w:asciiTheme="minorHAnsi" w:hAnsiTheme="minorHAnsi" w:cstheme="minorHAnsi"/>
              </w:rPr>
              <w:t xml:space="preserve">atologia istituiti a </w:t>
            </w:r>
            <w:r>
              <w:rPr>
                <w:rFonts w:asciiTheme="minorHAnsi" w:hAnsiTheme="minorHAnsi" w:cstheme="minorHAnsi"/>
              </w:rPr>
              <w:t>livello nazionale o regionale;</w:t>
            </w:r>
            <w:r w:rsidRPr="009E6896">
              <w:rPr>
                <w:rFonts w:asciiTheme="minorHAnsi" w:hAnsiTheme="minorHAnsi" w:cstheme="minorHAnsi"/>
              </w:rPr>
              <w:t xml:space="preserve"> </w:t>
            </w:r>
          </w:p>
          <w:p w14:paraId="24BD6964" w14:textId="67D1C6B9" w:rsidR="00297876" w:rsidRDefault="00297876" w:rsidP="0040549D">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F03B7C">
              <w:rPr>
                <w:rFonts w:asciiTheme="minorHAnsi" w:hAnsiTheme="minorHAnsi" w:cstheme="minorHAnsi"/>
              </w:rPr>
              <w:t xml:space="preserve">ricerca scientifica finalizzata alla tutela della salute dell’Interessato, di terzi o della collettività in campo medico, biomedico ed </w:t>
            </w:r>
            <w:r w:rsidRPr="00F03B7C">
              <w:rPr>
                <w:rFonts w:asciiTheme="minorHAnsi" w:hAnsiTheme="minorHAnsi" w:cstheme="minorHAnsi"/>
              </w:rPr>
              <w:lastRenderedPageBreak/>
              <w:t>epidemiologico, anche nell’ambito della sperimentazione clinica;</w:t>
            </w:r>
            <w:r>
              <w:rPr>
                <w:rFonts w:asciiTheme="minorHAnsi" w:hAnsiTheme="minorHAnsi" w:cstheme="minorHAnsi"/>
              </w:rPr>
              <w:t xml:space="preserve"> </w:t>
            </w:r>
          </w:p>
          <w:p w14:paraId="29590259" w14:textId="496F227B" w:rsidR="00297876" w:rsidRDefault="00297876" w:rsidP="0040549D">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F03B7C">
              <w:rPr>
                <w:rFonts w:asciiTheme="minorHAnsi" w:hAnsiTheme="minorHAnsi" w:cstheme="minorHAnsi"/>
              </w:rPr>
              <w:t>raccolta di materiale biologico, l'utilizzo e la conservazione dello stesso, con finalità di diagnostica e di ricerca scientifica anche per scopi ulteriori rispetto alla ricerca proposta</w:t>
            </w:r>
            <w:r>
              <w:rPr>
                <w:rFonts w:asciiTheme="minorHAnsi" w:hAnsiTheme="minorHAnsi" w:cstheme="minorHAnsi"/>
              </w:rPr>
              <w:t>;</w:t>
            </w:r>
          </w:p>
          <w:p w14:paraId="477AFF5E" w14:textId="719E0FA4" w:rsidR="00297876" w:rsidRPr="00F03B7C" w:rsidRDefault="00297876" w:rsidP="0040549D">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F03B7C">
              <w:rPr>
                <w:rFonts w:asciiTheme="minorHAnsi" w:hAnsiTheme="minorHAnsi" w:cstheme="minorHAnsi"/>
              </w:rPr>
              <w:t>attività didattiche e di formazione professionale</w:t>
            </w:r>
            <w:r>
              <w:rPr>
                <w:rFonts w:asciiTheme="minorHAnsi" w:hAnsiTheme="minorHAnsi" w:cstheme="minorHAnsi"/>
              </w:rPr>
              <w:t>;</w:t>
            </w:r>
            <w:r w:rsidRPr="00F03B7C">
              <w:rPr>
                <w:rFonts w:asciiTheme="minorHAnsi" w:hAnsiTheme="minorHAnsi" w:cstheme="minorHAnsi"/>
              </w:rPr>
              <w:t xml:space="preserve"> </w:t>
            </w:r>
          </w:p>
          <w:p w14:paraId="4E547F23" w14:textId="76D98396" w:rsidR="00297876" w:rsidRDefault="00297876" w:rsidP="0040549D">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9E6896">
              <w:rPr>
                <w:rFonts w:asciiTheme="minorHAnsi" w:hAnsiTheme="minorHAnsi" w:cstheme="minorHAnsi"/>
              </w:rPr>
              <w:t xml:space="preserve">adempimenti amministrativi, gestionali e contabili legati alla prestazione ricevuta; </w:t>
            </w:r>
          </w:p>
          <w:p w14:paraId="3EBCF425" w14:textId="76FEBA92" w:rsidR="00297876" w:rsidRPr="004A7080" w:rsidRDefault="00297876" w:rsidP="004A7080">
            <w:pPr>
              <w:pStyle w:val="Paragrafoelenco"/>
              <w:numPr>
                <w:ilvl w:val="0"/>
                <w:numId w:val="11"/>
              </w:numPr>
              <w:tabs>
                <w:tab w:val="left" w:pos="91"/>
                <w:tab w:val="left" w:pos="355"/>
              </w:tabs>
              <w:spacing w:before="24"/>
              <w:ind w:left="635"/>
              <w:rPr>
                <w:rFonts w:asciiTheme="minorHAnsi" w:hAnsiTheme="minorHAnsi" w:cstheme="minorHAnsi"/>
              </w:rPr>
            </w:pPr>
            <w:r>
              <w:rPr>
                <w:rFonts w:asciiTheme="minorHAnsi" w:hAnsiTheme="minorHAnsi" w:cstheme="minorHAnsi"/>
              </w:rPr>
              <w:t xml:space="preserve">Di </w:t>
            </w:r>
            <w:r w:rsidRPr="009E6896">
              <w:rPr>
                <w:rFonts w:asciiTheme="minorHAnsi" w:hAnsiTheme="minorHAnsi" w:cstheme="minorHAnsi"/>
              </w:rPr>
              <w:t>gestione</w:t>
            </w:r>
            <w:r>
              <w:rPr>
                <w:rFonts w:asciiTheme="minorHAnsi" w:hAnsiTheme="minorHAnsi" w:cstheme="minorHAnsi"/>
              </w:rPr>
              <w:t xml:space="preserve"> di eventuali</w:t>
            </w:r>
            <w:r w:rsidRPr="009E6896">
              <w:rPr>
                <w:rFonts w:asciiTheme="minorHAnsi" w:hAnsiTheme="minorHAnsi" w:cstheme="minorHAnsi"/>
              </w:rPr>
              <w:t xml:space="preserve"> reclami/esposti/contenzios</w:t>
            </w:r>
            <w:r>
              <w:rPr>
                <w:rFonts w:asciiTheme="minorHAnsi" w:hAnsiTheme="minorHAnsi" w:cstheme="minorHAnsi"/>
              </w:rPr>
              <w:t>i.</w:t>
            </w:r>
            <w:r w:rsidRPr="009E6896">
              <w:rPr>
                <w:rFonts w:asciiTheme="minorHAnsi" w:hAnsiTheme="minorHAnsi" w:cstheme="minorHAnsi"/>
              </w:rPr>
              <w:t xml:space="preserve"> </w:t>
            </w:r>
          </w:p>
        </w:tc>
      </w:tr>
      <w:tr w:rsidR="00297876" w:rsidRPr="00647AFA" w14:paraId="37564504" w14:textId="77777777" w:rsidTr="00297876">
        <w:trPr>
          <w:jc w:val="center"/>
        </w:trPr>
        <w:tc>
          <w:tcPr>
            <w:tcW w:w="1734" w:type="dxa"/>
            <w:vAlign w:val="center"/>
          </w:tcPr>
          <w:p w14:paraId="7B567E60" w14:textId="2FF300CB" w:rsidR="00297876" w:rsidRPr="008D1F15" w:rsidRDefault="00297876" w:rsidP="002C3DD9">
            <w:pPr>
              <w:jc w:val="center"/>
              <w:rPr>
                <w:b/>
                <w:bCs/>
                <w:sz w:val="20"/>
                <w:szCs w:val="20"/>
              </w:rPr>
            </w:pPr>
            <w:r w:rsidRPr="008D1F15">
              <w:rPr>
                <w:b/>
                <w:bCs/>
                <w:sz w:val="20"/>
                <w:szCs w:val="20"/>
              </w:rPr>
              <w:lastRenderedPageBreak/>
              <w:t>Natura dei dati</w:t>
            </w:r>
          </w:p>
        </w:tc>
        <w:tc>
          <w:tcPr>
            <w:tcW w:w="7123" w:type="dxa"/>
            <w:vAlign w:val="center"/>
          </w:tcPr>
          <w:p w14:paraId="403B2063" w14:textId="6940346C" w:rsidR="00297876" w:rsidRPr="00647AFA" w:rsidRDefault="00297876" w:rsidP="00C47E60">
            <w:pPr>
              <w:spacing w:before="183" w:line="259" w:lineRule="auto"/>
              <w:ind w:right="111"/>
              <w:jc w:val="both"/>
              <w:rPr>
                <w:rFonts w:cstheme="minorHAnsi"/>
              </w:rPr>
            </w:pPr>
            <w:r w:rsidRPr="00647AFA">
              <w:rPr>
                <w:rFonts w:cstheme="minorHAnsi"/>
              </w:rPr>
              <w:t xml:space="preserve">I dati trattati sono di natura </w:t>
            </w:r>
            <w:r>
              <w:rPr>
                <w:rFonts w:cstheme="minorHAnsi"/>
              </w:rPr>
              <w:t xml:space="preserve">comune come </w:t>
            </w:r>
            <w:r>
              <w:t xml:space="preserve">dati anagrafici, recapito telefonico, numero di tessera sanitaria, codice fiscale, etc. </w:t>
            </w:r>
            <w:r w:rsidRPr="00647AFA">
              <w:rPr>
                <w:rFonts w:cstheme="minorHAnsi"/>
              </w:rPr>
              <w:t>e</w:t>
            </w:r>
            <w:r>
              <w:rPr>
                <w:rFonts w:cstheme="minorHAnsi"/>
              </w:rPr>
              <w:t>d anche</w:t>
            </w:r>
            <w:r w:rsidRPr="00647AFA">
              <w:rPr>
                <w:rFonts w:cstheme="minorHAnsi"/>
              </w:rPr>
              <w:t xml:space="preserve"> particolare</w:t>
            </w:r>
            <w:r>
              <w:rPr>
                <w:rFonts w:cstheme="minorHAnsi"/>
              </w:rPr>
              <w:t xml:space="preserve"> come</w:t>
            </w:r>
            <w:r>
              <w:t xml:space="preserve"> ad es. informazioni sullo stato di salute, </w:t>
            </w:r>
            <w:r w:rsidRPr="006C2CD4">
              <w:t xml:space="preserve">dati genetici e campioni biologici. </w:t>
            </w:r>
            <w:r>
              <w:t xml:space="preserve">I dati raccolti e che l’interessato fornisce all’Azienda </w:t>
            </w:r>
            <w:r w:rsidRPr="00647AFA">
              <w:rPr>
                <w:rFonts w:cstheme="minorHAnsi"/>
              </w:rPr>
              <w:t>saranno trattati secondo i principi di cor</w:t>
            </w:r>
            <w:r>
              <w:rPr>
                <w:rFonts w:cstheme="minorHAnsi"/>
              </w:rPr>
              <w:t xml:space="preserve">rettezza, liceità e trasparenza. </w:t>
            </w:r>
            <w:r>
              <w:t xml:space="preserve">I dati personali sono trattati su supporti informatici o cartacei. </w:t>
            </w:r>
            <w:r w:rsidRPr="00262930">
              <w:t xml:space="preserve">i dati relativi all'identità genetica sono trattati esclusivamente all'interno di locali protetti accessibili ai soli “Autorizzati” al trattamento. Il trasporto dei dati all'esterno dei locali avverrà in contenitori muniti di serratura o dispositivi equipollenti; l'eventuale trasferimento dei dati in formato elettronico sarà cifrato. Eventuali risultati che emergessero dall’analisi di tali dati, completamente anonimizzati, potrebbero essere inclusi in future pubblicazioni scientifiche, dove comunque la riservatezza verrà rigorosamente preservata. Qualora emergessero informazioni utili per un migliore intervento di prevenzione e/o terapeutico sulla malattia, a meno di un </w:t>
            </w:r>
            <w:r>
              <w:t>espresso</w:t>
            </w:r>
            <w:r w:rsidRPr="00262930">
              <w:t xml:space="preserve"> diniego,</w:t>
            </w:r>
            <w:r>
              <w:t xml:space="preserve"> si</w:t>
            </w:r>
            <w:r w:rsidRPr="00262930">
              <w:t xml:space="preserve"> verrà prontamente contattata affinché </w:t>
            </w:r>
            <w:r>
              <w:t xml:space="preserve">si </w:t>
            </w:r>
            <w:r w:rsidRPr="00262930">
              <w:t>possa valutare l'opportunità di utilizzare le informazioni comunicate</w:t>
            </w:r>
            <w:r>
              <w:t xml:space="preserve">. </w:t>
            </w:r>
          </w:p>
        </w:tc>
      </w:tr>
      <w:tr w:rsidR="00297876" w14:paraId="7E2E32BD" w14:textId="77777777" w:rsidTr="00297876">
        <w:trPr>
          <w:jc w:val="center"/>
        </w:trPr>
        <w:tc>
          <w:tcPr>
            <w:tcW w:w="1734" w:type="dxa"/>
            <w:vAlign w:val="center"/>
          </w:tcPr>
          <w:p w14:paraId="0A9ABB5D" w14:textId="565B1C8E" w:rsidR="00297876" w:rsidRPr="00677C4A" w:rsidRDefault="00297876" w:rsidP="002C3DD9">
            <w:pPr>
              <w:jc w:val="center"/>
              <w:rPr>
                <w:b/>
                <w:bCs/>
                <w:sz w:val="20"/>
                <w:szCs w:val="20"/>
              </w:rPr>
            </w:pPr>
            <w:r w:rsidRPr="00677C4A">
              <w:rPr>
                <w:b/>
                <w:bCs/>
                <w:sz w:val="20"/>
                <w:szCs w:val="20"/>
              </w:rPr>
              <w:t>Base Giuridica</w:t>
            </w:r>
          </w:p>
        </w:tc>
        <w:tc>
          <w:tcPr>
            <w:tcW w:w="7123" w:type="dxa"/>
            <w:vAlign w:val="center"/>
          </w:tcPr>
          <w:p w14:paraId="47358156" w14:textId="77777777" w:rsidR="00297876" w:rsidRPr="00677C4A" w:rsidRDefault="00297876" w:rsidP="00D156DF">
            <w:pPr>
              <w:tabs>
                <w:tab w:val="left" w:pos="91"/>
                <w:tab w:val="left" w:pos="355"/>
              </w:tabs>
              <w:spacing w:before="24"/>
              <w:rPr>
                <w:rFonts w:cstheme="minorHAnsi"/>
              </w:rPr>
            </w:pPr>
            <w:r w:rsidRPr="00677C4A">
              <w:rPr>
                <w:rFonts w:cstheme="minorHAnsi"/>
              </w:rPr>
              <w:t>Le basi giuridiche sono:</w:t>
            </w:r>
          </w:p>
          <w:p w14:paraId="18010FA6" w14:textId="12326CA7" w:rsidR="00297876" w:rsidRDefault="00297876" w:rsidP="00A15846">
            <w:pPr>
              <w:pStyle w:val="Paragrafoelenco"/>
              <w:numPr>
                <w:ilvl w:val="0"/>
                <w:numId w:val="10"/>
              </w:numPr>
              <w:tabs>
                <w:tab w:val="left" w:pos="91"/>
                <w:tab w:val="left" w:pos="355"/>
              </w:tabs>
              <w:spacing w:before="24"/>
              <w:ind w:left="355" w:hanging="283"/>
              <w:rPr>
                <w:rFonts w:asciiTheme="minorHAnsi" w:hAnsiTheme="minorHAnsi" w:cstheme="minorHAnsi"/>
              </w:rPr>
            </w:pPr>
            <w:r w:rsidRPr="00E3484C">
              <w:rPr>
                <w:rFonts w:asciiTheme="minorHAnsi" w:hAnsiTheme="minorHAnsi" w:cstheme="minorHAnsi"/>
                <w:i/>
                <w:iCs/>
              </w:rPr>
              <w:t>Il Suo consenso</w:t>
            </w:r>
            <w:r>
              <w:rPr>
                <w:rFonts w:asciiTheme="minorHAnsi" w:hAnsiTheme="minorHAnsi" w:cstheme="minorHAnsi"/>
              </w:rPr>
              <w:t xml:space="preserve">: </w:t>
            </w:r>
            <w:r w:rsidRPr="00677C4A">
              <w:rPr>
                <w:rFonts w:asciiTheme="minorHAnsi" w:hAnsiTheme="minorHAnsi" w:cstheme="minorHAnsi"/>
              </w:rPr>
              <w:t xml:space="preserve">Lett. A, C, E: art. 6 par. 1 lettera a) e art. 9 par. 2 lettera a) Reg. (UE) 2016/679; </w:t>
            </w:r>
          </w:p>
          <w:p w14:paraId="78EBEFFF" w14:textId="62239D7C" w:rsidR="00297876" w:rsidRPr="00151C0B" w:rsidRDefault="00297876" w:rsidP="00546A27">
            <w:pPr>
              <w:tabs>
                <w:tab w:val="left" w:pos="355"/>
              </w:tabs>
              <w:spacing w:before="24"/>
              <w:ind w:left="351"/>
              <w:jc w:val="both"/>
              <w:rPr>
                <w:rFonts w:cstheme="minorHAnsi"/>
              </w:rPr>
            </w:pPr>
            <w:r w:rsidRPr="00151C0B">
              <w:rPr>
                <w:rFonts w:cstheme="minorHAnsi"/>
                <w:i/>
                <w:iCs/>
              </w:rPr>
              <w:t>Consenso al trattamento dei dati dei Minori</w:t>
            </w:r>
            <w:r>
              <w:rPr>
                <w:rFonts w:cstheme="minorHAnsi"/>
              </w:rPr>
              <w:t xml:space="preserve">: </w:t>
            </w:r>
            <w:r w:rsidRPr="00151C0B">
              <w:rPr>
                <w:rFonts w:cstheme="minorHAnsi"/>
              </w:rPr>
              <w:t>Il consenso informato al trattamento dei dati genetici richiede maturità e</w:t>
            </w:r>
            <w:r>
              <w:rPr>
                <w:rFonts w:cstheme="minorHAnsi"/>
              </w:rPr>
              <w:t xml:space="preserve"> </w:t>
            </w:r>
            <w:r w:rsidRPr="00151C0B">
              <w:rPr>
                <w:rFonts w:cstheme="minorHAnsi"/>
              </w:rPr>
              <w:t>consapevolezza decisionale da parte della persona che lo rende. Ecco perché, nel caso di minori, che</w:t>
            </w:r>
            <w:r>
              <w:rPr>
                <w:rFonts w:cstheme="minorHAnsi"/>
              </w:rPr>
              <w:t xml:space="preserve"> </w:t>
            </w:r>
            <w:r w:rsidRPr="00151C0B">
              <w:rPr>
                <w:rFonts w:cstheme="minorHAnsi"/>
              </w:rPr>
              <w:t xml:space="preserve">sono incapaci di agire, </w:t>
            </w:r>
            <w:r>
              <w:rPr>
                <w:rFonts w:cstheme="minorHAnsi"/>
              </w:rPr>
              <w:t>quindi</w:t>
            </w:r>
            <w:r w:rsidRPr="00151C0B">
              <w:rPr>
                <w:rFonts w:cstheme="minorHAnsi"/>
              </w:rPr>
              <w:t xml:space="preserve"> di rendere, dal punto di vista giuridico, un valido consenso, acquisi</w:t>
            </w:r>
            <w:r>
              <w:rPr>
                <w:rFonts w:cstheme="minorHAnsi"/>
              </w:rPr>
              <w:t>to</w:t>
            </w:r>
            <w:r w:rsidRPr="00151C0B">
              <w:rPr>
                <w:rFonts w:cstheme="minorHAnsi"/>
              </w:rPr>
              <w:t xml:space="preserve"> da</w:t>
            </w:r>
            <w:r>
              <w:rPr>
                <w:rFonts w:cstheme="minorHAnsi"/>
              </w:rPr>
              <w:t>i</w:t>
            </w:r>
            <w:r w:rsidRPr="00151C0B">
              <w:rPr>
                <w:rFonts w:cstheme="minorHAnsi"/>
              </w:rPr>
              <w:t xml:space="preserve"> genitori o </w:t>
            </w:r>
            <w:r>
              <w:rPr>
                <w:rFonts w:cstheme="minorHAnsi"/>
              </w:rPr>
              <w:t xml:space="preserve">da </w:t>
            </w:r>
            <w:r w:rsidRPr="00151C0B">
              <w:rPr>
                <w:rFonts w:cstheme="minorHAnsi"/>
              </w:rPr>
              <w:t>di chi ne esercita la</w:t>
            </w:r>
            <w:r>
              <w:rPr>
                <w:rFonts w:cstheme="minorHAnsi"/>
              </w:rPr>
              <w:t xml:space="preserve"> </w:t>
            </w:r>
            <w:r w:rsidRPr="00151C0B">
              <w:rPr>
                <w:rFonts w:cstheme="minorHAnsi"/>
              </w:rPr>
              <w:t>rappresentanza, la sottoposizione a determinati test genetici è condizionata alla concreta possibilità</w:t>
            </w:r>
            <w:r>
              <w:rPr>
                <w:rFonts w:cstheme="minorHAnsi"/>
              </w:rPr>
              <w:t xml:space="preserve"> </w:t>
            </w:r>
            <w:r w:rsidRPr="00151C0B">
              <w:rPr>
                <w:rFonts w:cstheme="minorHAnsi"/>
              </w:rPr>
              <w:t>di un beneficio diretto per l'interessato, mentre per altri è</w:t>
            </w:r>
            <w:r>
              <w:rPr>
                <w:rFonts w:cstheme="minorHAnsi"/>
              </w:rPr>
              <w:t xml:space="preserve"> </w:t>
            </w:r>
            <w:r w:rsidRPr="00151C0B">
              <w:rPr>
                <w:rFonts w:cstheme="minorHAnsi"/>
              </w:rPr>
              <w:t>preclusa</w:t>
            </w:r>
            <w:r>
              <w:rPr>
                <w:rFonts w:cstheme="minorHAnsi"/>
              </w:rPr>
              <w:t xml:space="preserve">; </w:t>
            </w:r>
            <w:r w:rsidRPr="00151C0B">
              <w:rPr>
                <w:rFonts w:cstheme="minorHAnsi"/>
              </w:rPr>
              <w:t>e lo stesso è a dirsi per gli altri casi di incapacità.</w:t>
            </w:r>
          </w:p>
          <w:p w14:paraId="7BCCFE1B" w14:textId="5D75D520" w:rsidR="00297876" w:rsidRPr="00151C0B" w:rsidRDefault="00297876" w:rsidP="00151C0B">
            <w:pPr>
              <w:tabs>
                <w:tab w:val="left" w:pos="355"/>
              </w:tabs>
              <w:spacing w:before="24"/>
              <w:ind w:left="351"/>
              <w:jc w:val="both"/>
              <w:rPr>
                <w:rFonts w:cstheme="minorHAnsi"/>
              </w:rPr>
            </w:pPr>
            <w:r w:rsidRPr="00151C0B">
              <w:rPr>
                <w:rFonts w:cstheme="minorHAnsi"/>
              </w:rPr>
              <w:t>Comunque, l'opinione dell'incapace viene sentita e considerata, nei limiti del possibile, e nel caso in</w:t>
            </w:r>
            <w:r>
              <w:rPr>
                <w:rFonts w:cstheme="minorHAnsi"/>
              </w:rPr>
              <w:t xml:space="preserve"> </w:t>
            </w:r>
            <w:r w:rsidRPr="00151C0B">
              <w:rPr>
                <w:rFonts w:cstheme="minorHAnsi"/>
              </w:rPr>
              <w:t>cui il trattamento del dato genetico è necessario per la salvaguardia della sua vita o incolumità</w:t>
            </w:r>
            <w:r>
              <w:rPr>
                <w:rFonts w:cstheme="minorHAnsi"/>
              </w:rPr>
              <w:t xml:space="preserve"> </w:t>
            </w:r>
            <w:r w:rsidRPr="00151C0B">
              <w:rPr>
                <w:rFonts w:cstheme="minorHAnsi"/>
              </w:rPr>
              <w:t>fisica, il consenso potrà essere domandato ai soggetti di cui all'art. 82, comma 2, lett. a), Codice</w:t>
            </w:r>
            <w:r>
              <w:rPr>
                <w:rFonts w:cstheme="minorHAnsi"/>
              </w:rPr>
              <w:t xml:space="preserve"> </w:t>
            </w:r>
            <w:r w:rsidRPr="00151C0B">
              <w:rPr>
                <w:rFonts w:cstheme="minorHAnsi"/>
              </w:rPr>
              <w:t>Privacy</w:t>
            </w:r>
            <w:r w:rsidR="0064560A">
              <w:rPr>
                <w:rFonts w:cstheme="minorHAnsi"/>
              </w:rPr>
              <w:t xml:space="preserve"> 196/2003</w:t>
            </w:r>
            <w:r w:rsidRPr="00151C0B">
              <w:rPr>
                <w:rFonts w:cstheme="minorHAnsi"/>
              </w:rPr>
              <w:t>, ossia non solo a chi esercita legalmente la potestà (genitori/tutore), ma anche a un</w:t>
            </w:r>
            <w:r>
              <w:rPr>
                <w:rFonts w:cstheme="minorHAnsi"/>
              </w:rPr>
              <w:t xml:space="preserve"> </w:t>
            </w:r>
            <w:r w:rsidRPr="00151C0B">
              <w:rPr>
                <w:rFonts w:cstheme="minorHAnsi"/>
              </w:rPr>
              <w:t>prossimo congiunto, a un familiare, a un convivente o, in loro assenza, al responsabile della</w:t>
            </w:r>
            <w:r>
              <w:rPr>
                <w:rFonts w:cstheme="minorHAnsi"/>
              </w:rPr>
              <w:t xml:space="preserve"> </w:t>
            </w:r>
            <w:r w:rsidRPr="00151C0B">
              <w:rPr>
                <w:rFonts w:cstheme="minorHAnsi"/>
              </w:rPr>
              <w:t>struttura presso cui dimora l'interessato</w:t>
            </w:r>
            <w:r>
              <w:rPr>
                <w:rFonts w:cstheme="minorHAnsi"/>
              </w:rPr>
              <w:t>.</w:t>
            </w:r>
          </w:p>
          <w:p w14:paraId="33202185" w14:textId="17E68F30" w:rsidR="00297876" w:rsidRPr="00677C4A" w:rsidRDefault="00297876" w:rsidP="00A15846">
            <w:pPr>
              <w:pStyle w:val="Paragrafoelenco"/>
              <w:numPr>
                <w:ilvl w:val="0"/>
                <w:numId w:val="10"/>
              </w:numPr>
              <w:tabs>
                <w:tab w:val="left" w:pos="91"/>
                <w:tab w:val="left" w:pos="355"/>
              </w:tabs>
              <w:spacing w:before="24"/>
              <w:ind w:left="355" w:hanging="283"/>
              <w:rPr>
                <w:rFonts w:asciiTheme="minorHAnsi" w:hAnsiTheme="minorHAnsi" w:cstheme="minorHAnsi"/>
              </w:rPr>
            </w:pPr>
            <w:r w:rsidRPr="00E3484C">
              <w:rPr>
                <w:rFonts w:asciiTheme="minorHAnsi" w:hAnsiTheme="minorHAnsi" w:cstheme="minorHAnsi"/>
                <w:i/>
                <w:iCs/>
              </w:rPr>
              <w:t>Ricerca medica, biomedica e epidemiologica; trattamento ulteriore da parte dei terzi</w:t>
            </w:r>
            <w:r>
              <w:rPr>
                <w:rFonts w:asciiTheme="minorHAnsi" w:hAnsiTheme="minorHAnsi" w:cstheme="minorHAnsi"/>
              </w:rPr>
              <w:t xml:space="preserve">: </w:t>
            </w:r>
            <w:r w:rsidRPr="00677C4A">
              <w:rPr>
                <w:rFonts w:asciiTheme="minorHAnsi" w:hAnsiTheme="minorHAnsi" w:cstheme="minorHAnsi"/>
              </w:rPr>
              <w:t>Lett. D: art. 110 e 110 bis D. Lgs. 196/2003</w:t>
            </w:r>
          </w:p>
          <w:p w14:paraId="0535C29A" w14:textId="7E439D04" w:rsidR="00297876" w:rsidRPr="00677C4A" w:rsidRDefault="00297876" w:rsidP="00D156DF">
            <w:pPr>
              <w:pStyle w:val="Paragrafoelenco"/>
              <w:numPr>
                <w:ilvl w:val="0"/>
                <w:numId w:val="10"/>
              </w:numPr>
              <w:tabs>
                <w:tab w:val="left" w:pos="91"/>
                <w:tab w:val="left" w:pos="355"/>
              </w:tabs>
              <w:spacing w:before="24"/>
              <w:ind w:left="355" w:hanging="283"/>
              <w:rPr>
                <w:rFonts w:asciiTheme="minorHAnsi" w:hAnsiTheme="minorHAnsi" w:cstheme="minorHAnsi"/>
              </w:rPr>
            </w:pPr>
            <w:r w:rsidRPr="00E3484C">
              <w:rPr>
                <w:rFonts w:asciiTheme="minorHAnsi" w:hAnsiTheme="minorHAnsi" w:cstheme="minorHAnsi"/>
                <w:i/>
                <w:iCs/>
              </w:rPr>
              <w:lastRenderedPageBreak/>
              <w:t>Obbligo legale</w:t>
            </w:r>
            <w:r>
              <w:rPr>
                <w:rFonts w:asciiTheme="minorHAnsi" w:hAnsiTheme="minorHAnsi" w:cstheme="minorHAnsi"/>
              </w:rPr>
              <w:t xml:space="preserve">: </w:t>
            </w:r>
            <w:r w:rsidRPr="00677C4A">
              <w:rPr>
                <w:rFonts w:asciiTheme="minorHAnsi" w:hAnsiTheme="minorHAnsi" w:cstheme="minorHAnsi"/>
              </w:rPr>
              <w:t>Lett. B, F: art. 6 par. 1 lettera c), art. 9 par. 2 lettera i) e par. 3 del Reg. (UE) 2016/679;</w:t>
            </w:r>
          </w:p>
          <w:p w14:paraId="6D129D6C" w14:textId="0835C5B3" w:rsidR="00297876" w:rsidRPr="00677C4A" w:rsidRDefault="00297876" w:rsidP="00D156DF">
            <w:pPr>
              <w:pStyle w:val="Paragrafoelenco"/>
              <w:numPr>
                <w:ilvl w:val="0"/>
                <w:numId w:val="10"/>
              </w:numPr>
              <w:tabs>
                <w:tab w:val="left" w:pos="91"/>
                <w:tab w:val="left" w:pos="355"/>
              </w:tabs>
              <w:spacing w:before="24"/>
              <w:ind w:left="355" w:hanging="283"/>
              <w:rPr>
                <w:rFonts w:cstheme="minorHAnsi"/>
              </w:rPr>
            </w:pPr>
            <w:r w:rsidRPr="00E3484C">
              <w:rPr>
                <w:rFonts w:asciiTheme="minorHAnsi" w:hAnsiTheme="minorHAnsi" w:cstheme="minorHAnsi"/>
                <w:i/>
                <w:iCs/>
              </w:rPr>
              <w:t>Trattamento di categorie particolari di dati</w:t>
            </w:r>
            <w:r>
              <w:rPr>
                <w:rFonts w:asciiTheme="minorHAnsi" w:hAnsiTheme="minorHAnsi" w:cstheme="minorHAnsi"/>
              </w:rPr>
              <w:t xml:space="preserve">: </w:t>
            </w:r>
            <w:r w:rsidR="0064560A">
              <w:rPr>
                <w:rFonts w:asciiTheme="minorHAnsi" w:hAnsiTheme="minorHAnsi" w:cstheme="minorHAnsi"/>
              </w:rPr>
              <w:t xml:space="preserve">art. 9 par. 2 del GDPR 2016/679 </w:t>
            </w:r>
            <w:r w:rsidRPr="00677C4A">
              <w:rPr>
                <w:rFonts w:asciiTheme="minorHAnsi" w:hAnsiTheme="minorHAnsi" w:cstheme="minorHAnsi"/>
              </w:rPr>
              <w:t>Lett. A</w:t>
            </w:r>
            <w:r w:rsidR="0064560A">
              <w:rPr>
                <w:rFonts w:asciiTheme="minorHAnsi" w:hAnsiTheme="minorHAnsi" w:cstheme="minorHAnsi"/>
              </w:rPr>
              <w:t>)</w:t>
            </w:r>
            <w:r w:rsidRPr="00677C4A">
              <w:rPr>
                <w:rFonts w:asciiTheme="minorHAnsi" w:hAnsiTheme="minorHAnsi" w:cstheme="minorHAnsi"/>
              </w:rPr>
              <w:t xml:space="preserve">: art. 2 </w:t>
            </w:r>
            <w:proofErr w:type="spellStart"/>
            <w:r w:rsidRPr="00677C4A">
              <w:rPr>
                <w:rFonts w:asciiTheme="minorHAnsi" w:hAnsiTheme="minorHAnsi" w:cstheme="minorHAnsi"/>
              </w:rPr>
              <w:t>septies</w:t>
            </w:r>
            <w:proofErr w:type="spellEnd"/>
            <w:r w:rsidRPr="00677C4A">
              <w:rPr>
                <w:rFonts w:asciiTheme="minorHAnsi" w:hAnsiTheme="minorHAnsi" w:cstheme="minorHAnsi"/>
              </w:rPr>
              <w:t xml:space="preserve"> par. 6 </w:t>
            </w:r>
            <w:r w:rsidR="0064560A">
              <w:rPr>
                <w:rFonts w:asciiTheme="minorHAnsi" w:hAnsiTheme="minorHAnsi" w:cstheme="minorHAnsi"/>
              </w:rPr>
              <w:t xml:space="preserve">del d. Lgs. </w:t>
            </w:r>
            <w:r w:rsidR="008B1020">
              <w:rPr>
                <w:rFonts w:asciiTheme="minorHAnsi" w:hAnsiTheme="minorHAnsi" w:cstheme="minorHAnsi"/>
              </w:rPr>
              <w:t>96/2003 e del</w:t>
            </w:r>
            <w:r w:rsidRPr="00677C4A">
              <w:rPr>
                <w:rFonts w:asciiTheme="minorHAnsi" w:hAnsiTheme="minorHAnsi" w:cstheme="minorHAnsi"/>
              </w:rPr>
              <w:t xml:space="preserve"> Provvedimento n. 146</w:t>
            </w:r>
            <w:r>
              <w:rPr>
                <w:rFonts w:asciiTheme="minorHAnsi" w:hAnsiTheme="minorHAnsi" w:cstheme="minorHAnsi"/>
              </w:rPr>
              <w:t xml:space="preserve"> </w:t>
            </w:r>
            <w:r w:rsidRPr="00677C4A">
              <w:rPr>
                <w:rFonts w:asciiTheme="minorHAnsi" w:hAnsiTheme="minorHAnsi" w:cstheme="minorHAnsi"/>
              </w:rPr>
              <w:t>GU Serie Generale n.</w:t>
            </w:r>
            <w:r>
              <w:rPr>
                <w:rFonts w:asciiTheme="minorHAnsi" w:hAnsiTheme="minorHAnsi" w:cstheme="minorHAnsi"/>
              </w:rPr>
              <w:t xml:space="preserve"> </w:t>
            </w:r>
            <w:r w:rsidRPr="00677C4A">
              <w:rPr>
                <w:rFonts w:asciiTheme="minorHAnsi" w:hAnsiTheme="minorHAnsi" w:cstheme="minorHAnsi"/>
              </w:rPr>
              <w:t xml:space="preserve">176 del 29-07-2019 nello specifico le </w:t>
            </w:r>
            <w:r>
              <w:rPr>
                <w:rFonts w:asciiTheme="minorHAnsi" w:hAnsiTheme="minorHAnsi" w:cstheme="minorHAnsi"/>
              </w:rPr>
              <w:t>P</w:t>
            </w:r>
            <w:r w:rsidRPr="00677C4A">
              <w:rPr>
                <w:rFonts w:asciiTheme="minorHAnsi" w:hAnsiTheme="minorHAnsi" w:cstheme="minorHAnsi"/>
              </w:rPr>
              <w:t>rescrizioni relative al trattamento dei dati genetici (aut. gen. n. 8/2016).</w:t>
            </w:r>
          </w:p>
        </w:tc>
      </w:tr>
      <w:tr w:rsidR="00297876" w14:paraId="782C97F5" w14:textId="77777777" w:rsidTr="00297876">
        <w:trPr>
          <w:jc w:val="center"/>
        </w:trPr>
        <w:tc>
          <w:tcPr>
            <w:tcW w:w="1734" w:type="dxa"/>
            <w:vAlign w:val="center"/>
          </w:tcPr>
          <w:p w14:paraId="4F708A79" w14:textId="2F3A3086" w:rsidR="00297876" w:rsidRPr="00677C4A" w:rsidRDefault="00297876" w:rsidP="002C3DD9">
            <w:pPr>
              <w:jc w:val="center"/>
              <w:rPr>
                <w:b/>
                <w:bCs/>
                <w:sz w:val="20"/>
                <w:szCs w:val="20"/>
              </w:rPr>
            </w:pPr>
            <w:r>
              <w:rPr>
                <w:b/>
                <w:bCs/>
                <w:sz w:val="20"/>
                <w:szCs w:val="20"/>
              </w:rPr>
              <w:lastRenderedPageBreak/>
              <w:t>Revoca del consenso</w:t>
            </w:r>
          </w:p>
        </w:tc>
        <w:tc>
          <w:tcPr>
            <w:tcW w:w="7123" w:type="dxa"/>
            <w:vAlign w:val="center"/>
          </w:tcPr>
          <w:p w14:paraId="2B7D121C" w14:textId="5F3E49EA" w:rsidR="00297876" w:rsidRPr="00677C4A" w:rsidRDefault="00297876" w:rsidP="00BC4E27">
            <w:pPr>
              <w:tabs>
                <w:tab w:val="left" w:pos="91"/>
                <w:tab w:val="left" w:pos="355"/>
              </w:tabs>
              <w:spacing w:before="24"/>
              <w:jc w:val="both"/>
              <w:rPr>
                <w:rFonts w:cstheme="minorHAnsi"/>
              </w:rPr>
            </w:pPr>
            <w:r w:rsidRPr="00BC4E27">
              <w:rPr>
                <w:rFonts w:cstheme="minorHAnsi"/>
              </w:rPr>
              <w:t>In qualsiasi momento può revocare l’autorizzazione alla conservazione o all’utilizzazione del materiale prelevato. Nel caso in cui revochi il consenso al trattamento dei Suoi dati, i campioni biologici a Lei correlati verranno completamente distrutti, salvo che, in origine o a seguito di trattamento, i campioni non possano più essere riferiti ad una persona identificata o identificabile</w:t>
            </w:r>
            <w:r>
              <w:rPr>
                <w:rFonts w:cstheme="minorHAnsi"/>
              </w:rPr>
              <w:t>.</w:t>
            </w:r>
          </w:p>
        </w:tc>
      </w:tr>
      <w:tr w:rsidR="00297876" w:rsidRPr="006471CE" w14:paraId="7C983C2F" w14:textId="77777777" w:rsidTr="00297876">
        <w:trPr>
          <w:jc w:val="center"/>
        </w:trPr>
        <w:tc>
          <w:tcPr>
            <w:tcW w:w="1734" w:type="dxa"/>
            <w:vAlign w:val="center"/>
          </w:tcPr>
          <w:p w14:paraId="1674FD12" w14:textId="5AA5A646" w:rsidR="00297876" w:rsidRPr="00136655" w:rsidRDefault="00297876" w:rsidP="000D3BD9">
            <w:pPr>
              <w:jc w:val="center"/>
              <w:rPr>
                <w:b/>
                <w:bCs/>
                <w:sz w:val="20"/>
                <w:szCs w:val="20"/>
              </w:rPr>
            </w:pPr>
            <w:r w:rsidRPr="00136655">
              <w:rPr>
                <w:b/>
                <w:bCs/>
                <w:sz w:val="20"/>
                <w:szCs w:val="20"/>
              </w:rPr>
              <w:t>Destinatari</w:t>
            </w:r>
          </w:p>
        </w:tc>
        <w:tc>
          <w:tcPr>
            <w:tcW w:w="7123" w:type="dxa"/>
            <w:vAlign w:val="center"/>
          </w:tcPr>
          <w:p w14:paraId="0178D29B" w14:textId="4787B2C4" w:rsidR="00297876" w:rsidRDefault="00297876" w:rsidP="0083331C">
            <w:pPr>
              <w:tabs>
                <w:tab w:val="left" w:pos="91"/>
                <w:tab w:val="left" w:pos="355"/>
              </w:tabs>
              <w:spacing w:before="24"/>
              <w:jc w:val="both"/>
            </w:pPr>
            <w:r>
              <w:t>I dati genetici non saranno diffusi, nel rispetto dei divieti previsti dalla normativa vigente, ma potranno essere comunicati, esclusivamente per le finalità sopra indicate, al personale autorizzato al trattamento, ai responsabili del trattamento espressamente nominati ai sensi dell’art. 28</w:t>
            </w:r>
          </w:p>
          <w:p w14:paraId="2854DA7A" w14:textId="2903DA5A" w:rsidR="00297876" w:rsidRDefault="00297876" w:rsidP="0083331C">
            <w:pPr>
              <w:tabs>
                <w:tab w:val="left" w:pos="91"/>
                <w:tab w:val="left" w:pos="355"/>
              </w:tabs>
              <w:spacing w:before="24"/>
              <w:jc w:val="both"/>
            </w:pPr>
            <w:r>
              <w:t>GDPR, agli Enti od Organismi pubblici o privati che per legge, finalità istituzionali, regolamento, normativa comunitaria hanno diritto od obbligo di conoscerli, all’Autorità Giudiziaria e/o all’Autorità di Pubblica Sicurezza nei casi espressamente previsti dalla legge.</w:t>
            </w:r>
          </w:p>
          <w:p w14:paraId="0736D4ED" w14:textId="388746C3" w:rsidR="00297876" w:rsidRDefault="00297876" w:rsidP="0083331C">
            <w:pPr>
              <w:tabs>
                <w:tab w:val="left" w:pos="91"/>
                <w:tab w:val="left" w:pos="355"/>
              </w:tabs>
              <w:spacing w:before="24"/>
              <w:jc w:val="both"/>
            </w:pPr>
            <w:r>
              <w:t>I dati genetici vengono comunicati e i campioni biologici vengono messi a disposizione di terzi esterni all’Istituto esclusivamente se ciò è indispensabile per il perseguimento delle finalità indicate nella presente informativa. È comunque sua facoltà limitare l’ambito di comunicazione dei dati genetici e il trasferimento dei campioni, nonché l’eventuale loro utilizzo per ulteriori scopi, manifestando questa volontà al momento del rilascio del consenso al trattamento. Gli esiti dei test genetici possono apportare un beneficio a componenti della Sua famiglia sia per terapia e sia per prevenzione. In tal caso i dati genetici che La riguardano possono essere comunicati ai Suoi familiari (consanguinei). Ciò avverrà solo su richiesta da parte dei familiari e a seguito di Suo specifico consenso.</w:t>
            </w:r>
          </w:p>
          <w:p w14:paraId="211D5024" w14:textId="5C3586B5" w:rsidR="00297876" w:rsidRPr="00907960" w:rsidRDefault="00297876" w:rsidP="0083331C">
            <w:pPr>
              <w:tabs>
                <w:tab w:val="left" w:pos="91"/>
                <w:tab w:val="left" w:pos="355"/>
              </w:tabs>
              <w:spacing w:before="24"/>
              <w:jc w:val="both"/>
              <w:rPr>
                <w:rFonts w:cstheme="minorHAnsi"/>
              </w:rPr>
            </w:pPr>
            <w:r w:rsidRPr="00264B83">
              <w:rPr>
                <w:b/>
                <w:bCs/>
                <w:i/>
                <w:iCs/>
              </w:rPr>
              <w:t>Notizie inattese</w:t>
            </w:r>
            <w:r>
              <w:t>: per effetto del test genetico potrebbero emergere alcune notizie inattese. In tal caso potrà scegliere se conoscere o meno i risultati dei test, come specificato nella scheda informativa per l’esecuzione del test genetico</w:t>
            </w:r>
          </w:p>
        </w:tc>
      </w:tr>
      <w:tr w:rsidR="00297876" w14:paraId="023DD72E" w14:textId="77777777" w:rsidTr="00297876">
        <w:trPr>
          <w:jc w:val="center"/>
        </w:trPr>
        <w:tc>
          <w:tcPr>
            <w:tcW w:w="1734" w:type="dxa"/>
            <w:vAlign w:val="center"/>
          </w:tcPr>
          <w:p w14:paraId="633F99B8" w14:textId="583205C5" w:rsidR="00297876" w:rsidRPr="009049C8" w:rsidRDefault="00297876" w:rsidP="000D3BD9">
            <w:pPr>
              <w:jc w:val="center"/>
              <w:rPr>
                <w:b/>
                <w:bCs/>
                <w:sz w:val="20"/>
                <w:szCs w:val="20"/>
              </w:rPr>
            </w:pPr>
            <w:r w:rsidRPr="009049C8">
              <w:rPr>
                <w:b/>
                <w:bCs/>
                <w:sz w:val="20"/>
                <w:szCs w:val="20"/>
              </w:rPr>
              <w:t>Trasferimento all’estero</w:t>
            </w:r>
          </w:p>
        </w:tc>
        <w:tc>
          <w:tcPr>
            <w:tcW w:w="7123" w:type="dxa"/>
            <w:vAlign w:val="center"/>
          </w:tcPr>
          <w:p w14:paraId="19F90B93" w14:textId="4512E731" w:rsidR="00297876" w:rsidRPr="00143FDB" w:rsidRDefault="00297876" w:rsidP="001C56D1">
            <w:pPr>
              <w:jc w:val="both"/>
            </w:pPr>
            <w:r>
              <w:t>Se previsto da una specifica disposizione di legge o qualora sia necessario assolvere a un obbligo contrattuale verso un responsabile esterno del trattamento o per finalità di ricerca e sperimentazione, i suoi dati potranno essere trasferiti verso un paese terzo, anche extra UE, o un’organizzazione internazionale nel pieno rispetto del Capo V del GDPR 2016/679, previa verifica del livello adeguato di protezione dei dati; in mancanza di tale requisito, il titolare o il responsabile del trattamento attuerà le garanzie a tutela dell’interessato previste dal GDPR (es. consenso dell’interessato al trasferimento).</w:t>
            </w:r>
          </w:p>
        </w:tc>
      </w:tr>
      <w:tr w:rsidR="00297876" w14:paraId="323DFFF7" w14:textId="77777777" w:rsidTr="00297876">
        <w:trPr>
          <w:jc w:val="center"/>
        </w:trPr>
        <w:tc>
          <w:tcPr>
            <w:tcW w:w="1734" w:type="dxa"/>
            <w:vAlign w:val="center"/>
          </w:tcPr>
          <w:p w14:paraId="2BF156CA" w14:textId="61B550D9" w:rsidR="00297876" w:rsidRPr="009049C8" w:rsidRDefault="00297876" w:rsidP="000D3BD9">
            <w:pPr>
              <w:jc w:val="center"/>
              <w:rPr>
                <w:b/>
                <w:bCs/>
                <w:sz w:val="20"/>
                <w:szCs w:val="20"/>
              </w:rPr>
            </w:pPr>
            <w:r w:rsidRPr="009049C8">
              <w:rPr>
                <w:b/>
                <w:bCs/>
                <w:sz w:val="20"/>
                <w:szCs w:val="20"/>
              </w:rPr>
              <w:t>Conservazione dei dati</w:t>
            </w:r>
          </w:p>
        </w:tc>
        <w:tc>
          <w:tcPr>
            <w:tcW w:w="7123" w:type="dxa"/>
            <w:vAlign w:val="center"/>
          </w:tcPr>
          <w:p w14:paraId="4D45505D" w14:textId="6C8CC0D7" w:rsidR="00297876" w:rsidRPr="00264B83" w:rsidRDefault="00297876" w:rsidP="00264B83">
            <w:pPr>
              <w:autoSpaceDE w:val="0"/>
              <w:autoSpaceDN w:val="0"/>
              <w:adjustRightInd w:val="0"/>
              <w:jc w:val="both"/>
              <w:rPr>
                <w:rFonts w:cstheme="minorHAnsi"/>
              </w:rPr>
            </w:pPr>
            <w:r w:rsidRPr="00264B83">
              <w:rPr>
                <w:rFonts w:cstheme="minorHAnsi"/>
              </w:rPr>
              <w:t xml:space="preserve">Fermi restando gli obblighi di conservazione, a norma di legge, degli atti e documenti che contengono i dati genetici, nonché dei materiali biologici, i campioni e i dati sono conservati per il periodo di tempo non superiore a quello strettamente necessario allo svolgimento dell'analisi o al </w:t>
            </w:r>
            <w:r w:rsidRPr="00264B83">
              <w:rPr>
                <w:rFonts w:cstheme="minorHAnsi"/>
              </w:rPr>
              <w:lastRenderedPageBreak/>
              <w:t>perseguimento degli scopi per i quali essi sono stati raccolti o successivamente utilizzati; in tale successivo utilizzo è</w:t>
            </w:r>
            <w:r>
              <w:rPr>
                <w:rFonts w:cstheme="minorHAnsi"/>
              </w:rPr>
              <w:t xml:space="preserve"> </w:t>
            </w:r>
            <w:r w:rsidRPr="00264B83">
              <w:rPr>
                <w:rFonts w:cstheme="minorHAnsi"/>
              </w:rPr>
              <w:t>compreso anche un ampliamento dell'indagine diagnostica alla luce di futuri nuovi strumenti e conoscenze, sempre che l'interessato non si sia opposto in sede di rilascio del consenso all'utilizzo dei dati e dei campioni per questi ulteriori scopi.</w:t>
            </w:r>
          </w:p>
          <w:p w14:paraId="2639DA29" w14:textId="48542BF5" w:rsidR="00297876" w:rsidRPr="00264B83" w:rsidRDefault="00297876" w:rsidP="00264B83">
            <w:pPr>
              <w:autoSpaceDE w:val="0"/>
              <w:autoSpaceDN w:val="0"/>
              <w:adjustRightInd w:val="0"/>
              <w:jc w:val="both"/>
              <w:rPr>
                <w:rFonts w:cstheme="minorHAnsi"/>
              </w:rPr>
            </w:pPr>
            <w:r w:rsidRPr="00264B83">
              <w:rPr>
                <w:rFonts w:cstheme="minorHAnsi"/>
              </w:rPr>
              <w:t xml:space="preserve">Rispetto alle </w:t>
            </w:r>
            <w:r w:rsidRPr="00264B83">
              <w:rPr>
                <w:rFonts w:cstheme="minorHAnsi"/>
                <w:b/>
                <w:bCs/>
              </w:rPr>
              <w:t>finalità di ricerca scientifica e statistica</w:t>
            </w:r>
            <w:r>
              <w:rPr>
                <w:rFonts w:cstheme="minorHAnsi"/>
                <w:b/>
                <w:bCs/>
              </w:rPr>
              <w:t>:</w:t>
            </w:r>
          </w:p>
          <w:p w14:paraId="1BB27759" w14:textId="03958E69" w:rsidR="00297876" w:rsidRPr="00264B83" w:rsidRDefault="00297876" w:rsidP="00264B83">
            <w:pPr>
              <w:autoSpaceDE w:val="0"/>
              <w:autoSpaceDN w:val="0"/>
              <w:adjustRightInd w:val="0"/>
              <w:jc w:val="both"/>
              <w:rPr>
                <w:rFonts w:cstheme="minorHAnsi"/>
              </w:rPr>
            </w:pPr>
            <w:r w:rsidRPr="00264B83">
              <w:rPr>
                <w:rFonts w:cstheme="minorHAnsi"/>
              </w:rPr>
              <w:t>- nel caso in cui i dati e i campioni biologici siano conservati e utilizzati per scopi di ricerca scientifica il trattamento per tali scopi avverrà nel rispetto dell’Autorizzazione Generale del Garante e in ambito di procedure scientifiche autorizzate e formalizzate;</w:t>
            </w:r>
          </w:p>
          <w:p w14:paraId="649B3B47" w14:textId="3F05B776" w:rsidR="00297876" w:rsidRPr="00264B83" w:rsidRDefault="00297876" w:rsidP="00264B83">
            <w:pPr>
              <w:autoSpaceDE w:val="0"/>
              <w:autoSpaceDN w:val="0"/>
              <w:adjustRightInd w:val="0"/>
              <w:jc w:val="both"/>
              <w:rPr>
                <w:rFonts w:cstheme="minorHAnsi"/>
              </w:rPr>
            </w:pPr>
            <w:r w:rsidRPr="00264B83">
              <w:rPr>
                <w:rFonts w:cstheme="minorHAnsi"/>
              </w:rPr>
              <w:t xml:space="preserve">- I dati genetici e i campioni biologici conservati e utilizzati per scopi di ricerca scientifica e statistica possono essere comunicati o trasferiti a </w:t>
            </w:r>
            <w:r>
              <w:rPr>
                <w:rFonts w:cstheme="minorHAnsi"/>
              </w:rPr>
              <w:t>E</w:t>
            </w:r>
            <w:r w:rsidRPr="00264B83">
              <w:rPr>
                <w:rFonts w:cstheme="minorHAnsi"/>
              </w:rPr>
              <w:t xml:space="preserve">nti e </w:t>
            </w:r>
            <w:r>
              <w:rPr>
                <w:rFonts w:cstheme="minorHAnsi"/>
              </w:rPr>
              <w:t>I</w:t>
            </w:r>
            <w:r w:rsidRPr="00264B83">
              <w:rPr>
                <w:rFonts w:cstheme="minorHAnsi"/>
              </w:rPr>
              <w:t>stituti di ricerca, alle associazioni e agli altri organismi pubblici e privati aventi finalità di ricerca, esclusivamente nell'ambito di progetti congiunti;</w:t>
            </w:r>
          </w:p>
        </w:tc>
      </w:tr>
      <w:tr w:rsidR="00297876" w14:paraId="2A4B87A8" w14:textId="77777777" w:rsidTr="00297876">
        <w:trPr>
          <w:jc w:val="center"/>
        </w:trPr>
        <w:tc>
          <w:tcPr>
            <w:tcW w:w="1734" w:type="dxa"/>
            <w:vAlign w:val="center"/>
          </w:tcPr>
          <w:p w14:paraId="162F56ED" w14:textId="382836C1" w:rsidR="00297876" w:rsidRPr="00EB467D" w:rsidRDefault="00297876" w:rsidP="005A551A">
            <w:pPr>
              <w:jc w:val="center"/>
              <w:rPr>
                <w:b/>
                <w:bCs/>
                <w:sz w:val="20"/>
                <w:szCs w:val="20"/>
              </w:rPr>
            </w:pPr>
            <w:r>
              <w:rPr>
                <w:b/>
                <w:bCs/>
                <w:sz w:val="20"/>
                <w:szCs w:val="20"/>
              </w:rPr>
              <w:lastRenderedPageBreak/>
              <w:t>Diritti dell’interessato</w:t>
            </w:r>
          </w:p>
        </w:tc>
        <w:tc>
          <w:tcPr>
            <w:tcW w:w="7123" w:type="dxa"/>
            <w:vAlign w:val="center"/>
          </w:tcPr>
          <w:p w14:paraId="54D22C7B" w14:textId="4006C5F4" w:rsidR="00297876" w:rsidRDefault="00297876" w:rsidP="001C5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both"/>
              <w:rPr>
                <w:rFonts w:cs="Calibri"/>
              </w:rPr>
            </w:pPr>
            <w:r>
              <w:rPr>
                <w:rFonts w:cs="Calibri"/>
              </w:rPr>
              <w:t>L</w:t>
            </w:r>
            <w:r w:rsidRPr="009F3A45">
              <w:rPr>
                <w:rFonts w:cs="Calibri"/>
              </w:rPr>
              <w:t>’interessato può esercitare i diritti di: accesso, rettifica,</w:t>
            </w:r>
            <w:r>
              <w:rPr>
                <w:rFonts w:cs="Calibri"/>
              </w:rPr>
              <w:t xml:space="preserve"> cancellazione,</w:t>
            </w:r>
            <w:r w:rsidRPr="009F3A45">
              <w:rPr>
                <w:rFonts w:cs="Calibri"/>
              </w:rPr>
              <w:t xml:space="preserve"> limitazione</w:t>
            </w:r>
            <w:r>
              <w:rPr>
                <w:rFonts w:cs="Calibri"/>
              </w:rPr>
              <w:t>,</w:t>
            </w:r>
            <w:r w:rsidRPr="009F3A45">
              <w:rPr>
                <w:rFonts w:cs="Calibri"/>
              </w:rPr>
              <w:t xml:space="preserve"> opposizione</w:t>
            </w:r>
            <w:r>
              <w:rPr>
                <w:rFonts w:cs="Calibri"/>
              </w:rPr>
              <w:t>, portabilità</w:t>
            </w:r>
            <w:r w:rsidRPr="009F3A45">
              <w:rPr>
                <w:rFonts w:cs="Calibri"/>
              </w:rPr>
              <w:t xml:space="preserve"> secondo quanto previsto dagli artt. 15-22 del Reg. </w:t>
            </w:r>
            <w:r>
              <w:rPr>
                <w:rFonts w:cs="Calibri"/>
              </w:rPr>
              <w:t>U</w:t>
            </w:r>
            <w:r w:rsidRPr="009F3A45">
              <w:rPr>
                <w:rFonts w:cs="Calibri"/>
              </w:rPr>
              <w:t>E 21016/679</w:t>
            </w:r>
            <w:r>
              <w:rPr>
                <w:rFonts w:cs="Calibri"/>
              </w:rPr>
              <w:t xml:space="preserve"> </w:t>
            </w:r>
            <w:r w:rsidRPr="00083E5B">
              <w:rPr>
                <w:rFonts w:cs="Calibri"/>
              </w:rPr>
              <w:t>nei limiti ed alle condizioni previste dall’art. 12 del Regolamento</w:t>
            </w:r>
            <w:r>
              <w:rPr>
                <w:rFonts w:cs="Calibri"/>
              </w:rPr>
              <w:t xml:space="preserve"> UE 2016/679.</w:t>
            </w:r>
          </w:p>
          <w:p w14:paraId="31266DB5" w14:textId="33882102" w:rsidR="00297876" w:rsidRPr="00297876" w:rsidRDefault="00297876" w:rsidP="001C56D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both"/>
              <w:rPr>
                <w:rFonts w:cs="Calibri"/>
              </w:rPr>
            </w:pPr>
            <w:r>
              <w:rPr>
                <w:rFonts w:cs="Calibri"/>
              </w:rPr>
              <w:t>Ai sensi dell’art. 89 del Reg. UE 2016/679, s</w:t>
            </w:r>
            <w:r w:rsidRPr="00634029">
              <w:rPr>
                <w:rFonts w:cs="Calibri"/>
              </w:rPr>
              <w:t xml:space="preserve">e i dati personali sono trattati a fini di ricerca scientifica </w:t>
            </w:r>
            <w:r>
              <w:rPr>
                <w:rFonts w:cs="Calibri"/>
              </w:rPr>
              <w:t xml:space="preserve">si possono </w:t>
            </w:r>
            <w:r w:rsidRPr="00634029">
              <w:rPr>
                <w:rFonts w:cs="Calibri"/>
              </w:rPr>
              <w:t>prevedere deroghe ai diritti di cui agli articoli 15, 16, 18 e 21, nella misura in cui tali diritti rischiano di rendere impossibile o di pregiudicare gravemente il conseguimento delle finalità specifiche e tali deroghe sono necessarie al conseguimento di dette finalità</w:t>
            </w:r>
            <w:r>
              <w:rPr>
                <w:rFonts w:cs="Calibri"/>
              </w:rPr>
              <w:t>.</w:t>
            </w:r>
          </w:p>
        </w:tc>
      </w:tr>
      <w:tr w:rsidR="00297876" w14:paraId="646D190B" w14:textId="77777777" w:rsidTr="00297876">
        <w:trPr>
          <w:jc w:val="center"/>
        </w:trPr>
        <w:tc>
          <w:tcPr>
            <w:tcW w:w="1734" w:type="dxa"/>
            <w:vAlign w:val="center"/>
          </w:tcPr>
          <w:p w14:paraId="0DD9E879" w14:textId="4E5E5DE5" w:rsidR="00297876" w:rsidRDefault="00297876" w:rsidP="005A551A">
            <w:pPr>
              <w:jc w:val="center"/>
              <w:rPr>
                <w:b/>
                <w:bCs/>
                <w:sz w:val="20"/>
                <w:szCs w:val="20"/>
              </w:rPr>
            </w:pPr>
            <w:r w:rsidRPr="009F3A45">
              <w:rPr>
                <w:rFonts w:cs="Calibri"/>
                <w:b/>
                <w:bCs/>
              </w:rPr>
              <w:t>Modalità di esercizio dei diritti dell’interessato</w:t>
            </w:r>
          </w:p>
        </w:tc>
        <w:tc>
          <w:tcPr>
            <w:tcW w:w="7123" w:type="dxa"/>
            <w:vAlign w:val="center"/>
          </w:tcPr>
          <w:p w14:paraId="486699A1" w14:textId="77777777" w:rsidR="00297876" w:rsidRDefault="00297876" w:rsidP="002978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right="-6"/>
              <w:jc w:val="both"/>
              <w:rPr>
                <w:rFonts w:cs="Calibri"/>
                <w:bCs/>
              </w:rPr>
            </w:pPr>
            <w:r w:rsidRPr="009F3A45">
              <w:rPr>
                <w:rFonts w:cs="Calibri"/>
              </w:rPr>
              <w:t xml:space="preserve">Richiesta all’ufficio Protocollo </w:t>
            </w:r>
            <w:r>
              <w:rPr>
                <w:rFonts w:cs="Calibri"/>
              </w:rPr>
              <w:t>dell’</w:t>
            </w:r>
            <w:r w:rsidRPr="00E531A9">
              <w:rPr>
                <w:rFonts w:cs="Calibri"/>
                <w:b/>
              </w:rPr>
              <w:t xml:space="preserve">IRCCS NEUROLESI BONINO PULEJO di MESSINA, </w:t>
            </w:r>
            <w:r w:rsidRPr="00E531A9">
              <w:rPr>
                <w:rFonts w:cs="Calibri"/>
                <w:bCs/>
              </w:rPr>
              <w:t xml:space="preserve">Strada Statale 114 - Contrada Casazza, 98123 Messina, </w:t>
            </w:r>
          </w:p>
          <w:p w14:paraId="7BB83242" w14:textId="23209F24" w:rsidR="00297876" w:rsidRDefault="00297876" w:rsidP="0029787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
              <w:jc w:val="both"/>
              <w:rPr>
                <w:rFonts w:cs="Calibri"/>
              </w:rPr>
            </w:pPr>
            <w:proofErr w:type="gramStart"/>
            <w:r w:rsidRPr="00D54DB9">
              <w:rPr>
                <w:rFonts w:cs="Calibri"/>
                <w:bCs/>
                <w:lang w:val="fr-FR"/>
              </w:rPr>
              <w:t>PEC:</w:t>
            </w:r>
            <w:proofErr w:type="gramEnd"/>
            <w:r w:rsidRPr="00D54DB9">
              <w:rPr>
                <w:rFonts w:cs="Calibri"/>
                <w:b/>
                <w:lang w:val="fr-FR"/>
              </w:rPr>
              <w:t xml:space="preserve"> azienda@pec.irccsneurolesiboninopulejo.it</w:t>
            </w:r>
          </w:p>
        </w:tc>
      </w:tr>
      <w:tr w:rsidR="00297876" w14:paraId="10888A81" w14:textId="77777777" w:rsidTr="00297876">
        <w:trPr>
          <w:jc w:val="center"/>
        </w:trPr>
        <w:tc>
          <w:tcPr>
            <w:tcW w:w="1734" w:type="dxa"/>
            <w:vAlign w:val="center"/>
          </w:tcPr>
          <w:p w14:paraId="585A1899" w14:textId="61DD4AC8" w:rsidR="00297876" w:rsidRDefault="00297876" w:rsidP="005A551A">
            <w:pPr>
              <w:jc w:val="center"/>
              <w:rPr>
                <w:b/>
                <w:bCs/>
                <w:sz w:val="20"/>
                <w:szCs w:val="20"/>
              </w:rPr>
            </w:pPr>
            <w:r>
              <w:rPr>
                <w:b/>
                <w:bCs/>
                <w:sz w:val="20"/>
                <w:szCs w:val="20"/>
              </w:rPr>
              <w:t>Reclamo al Garante</w:t>
            </w:r>
          </w:p>
        </w:tc>
        <w:tc>
          <w:tcPr>
            <w:tcW w:w="7123" w:type="dxa"/>
            <w:vAlign w:val="center"/>
          </w:tcPr>
          <w:p w14:paraId="136E7B9A" w14:textId="7BBF9897" w:rsidR="00297876" w:rsidRDefault="00297876" w:rsidP="001C56D1">
            <w:pPr>
              <w:jc w:val="both"/>
              <w:rPr>
                <w:sz w:val="20"/>
                <w:szCs w:val="20"/>
              </w:rPr>
            </w:pPr>
            <w:r w:rsidRPr="009F3A45">
              <w:rPr>
                <w:rFonts w:cs="Calibri"/>
              </w:rPr>
              <w:t xml:space="preserve">L’interessato può proporre reclamo al Garante della Protezione dei dati ai sensi dell’art. 77 del </w:t>
            </w:r>
            <w:r w:rsidRPr="00083E5B">
              <w:rPr>
                <w:rFonts w:cs="Calibri"/>
              </w:rPr>
              <w:t>Regolamento</w:t>
            </w:r>
            <w:r>
              <w:rPr>
                <w:rFonts w:cs="Calibri"/>
              </w:rPr>
              <w:t xml:space="preserve"> UE 2016/679.</w:t>
            </w:r>
          </w:p>
        </w:tc>
      </w:tr>
    </w:tbl>
    <w:p w14:paraId="251916C1" w14:textId="252807EC" w:rsidR="002C3DD9" w:rsidRDefault="002C3DD9" w:rsidP="002C3DD9">
      <w:pPr>
        <w:spacing w:after="0" w:line="240" w:lineRule="auto"/>
        <w:jc w:val="center"/>
        <w:rPr>
          <w:sz w:val="20"/>
          <w:szCs w:val="20"/>
        </w:rPr>
      </w:pPr>
    </w:p>
    <w:p w14:paraId="1A9E9F97" w14:textId="6B4544E9" w:rsidR="00736A9A" w:rsidRDefault="00736A9A">
      <w:pPr>
        <w:rPr>
          <w:b/>
          <w:sz w:val="23"/>
        </w:rPr>
      </w:pPr>
      <w:r>
        <w:rPr>
          <w:b/>
          <w:sz w:val="23"/>
        </w:rPr>
        <w:br w:type="page"/>
      </w:r>
    </w:p>
    <w:p w14:paraId="5AFA270B" w14:textId="77777777" w:rsidR="00C03496" w:rsidRDefault="00C03496" w:rsidP="00F0052E">
      <w:pPr>
        <w:spacing w:before="90"/>
        <w:ind w:right="-1"/>
        <w:jc w:val="center"/>
        <w:rPr>
          <w:rFonts w:cstheme="minorHAnsi"/>
          <w:b/>
        </w:rPr>
      </w:pPr>
      <w:r w:rsidRPr="00084C52">
        <w:rPr>
          <w:rFonts w:cstheme="minorHAnsi"/>
          <w:b/>
        </w:rPr>
        <w:lastRenderedPageBreak/>
        <w:t>Acquisizione</w:t>
      </w:r>
      <w:r w:rsidRPr="00084C52">
        <w:rPr>
          <w:rFonts w:cstheme="minorHAnsi"/>
          <w:b/>
          <w:spacing w:val="-2"/>
        </w:rPr>
        <w:t xml:space="preserve"> </w:t>
      </w:r>
      <w:r w:rsidRPr="00084C52">
        <w:rPr>
          <w:rFonts w:cstheme="minorHAnsi"/>
          <w:b/>
        </w:rPr>
        <w:t>del</w:t>
      </w:r>
      <w:r w:rsidRPr="00084C52">
        <w:rPr>
          <w:rFonts w:cstheme="minorHAnsi"/>
          <w:b/>
          <w:spacing w:val="-2"/>
        </w:rPr>
        <w:t xml:space="preserve"> </w:t>
      </w:r>
      <w:r w:rsidRPr="00084C52">
        <w:rPr>
          <w:rFonts w:cstheme="minorHAnsi"/>
          <w:b/>
        </w:rPr>
        <w:t>Consenso</w:t>
      </w:r>
      <w:r w:rsidRPr="00084C52">
        <w:rPr>
          <w:rFonts w:cstheme="minorHAnsi"/>
          <w:b/>
          <w:spacing w:val="-2"/>
        </w:rPr>
        <w:t xml:space="preserve"> </w:t>
      </w:r>
      <w:r w:rsidRPr="00084C52">
        <w:rPr>
          <w:rFonts w:cstheme="minorHAnsi"/>
          <w:b/>
        </w:rPr>
        <w:t>al</w:t>
      </w:r>
      <w:r w:rsidRPr="00084C52">
        <w:rPr>
          <w:rFonts w:cstheme="minorHAnsi"/>
          <w:b/>
          <w:spacing w:val="-2"/>
        </w:rPr>
        <w:t xml:space="preserve"> </w:t>
      </w:r>
      <w:r w:rsidRPr="00084C52">
        <w:rPr>
          <w:rFonts w:cstheme="minorHAnsi"/>
          <w:b/>
        </w:rPr>
        <w:t>trattamento</w:t>
      </w:r>
      <w:r w:rsidRPr="00084C52">
        <w:rPr>
          <w:rFonts w:cstheme="minorHAnsi"/>
          <w:b/>
          <w:spacing w:val="-1"/>
        </w:rPr>
        <w:t xml:space="preserve"> d</w:t>
      </w:r>
      <w:r w:rsidRPr="00084C52">
        <w:rPr>
          <w:rFonts w:cstheme="minorHAnsi"/>
          <w:b/>
        </w:rPr>
        <w:t>ati</w:t>
      </w:r>
    </w:p>
    <w:p w14:paraId="2E5DCE98" w14:textId="77777777" w:rsidR="000F3C24" w:rsidRPr="00084C52" w:rsidRDefault="000F3C24" w:rsidP="00F0052E">
      <w:pPr>
        <w:spacing w:before="90"/>
        <w:ind w:right="-1"/>
        <w:jc w:val="center"/>
        <w:rPr>
          <w:rFonts w:cstheme="minorHAnsi"/>
          <w:b/>
        </w:rPr>
      </w:pPr>
    </w:p>
    <w:p w14:paraId="18E6DE40" w14:textId="63111399" w:rsidR="009A0C61" w:rsidRPr="00084C52" w:rsidRDefault="00C03496" w:rsidP="009A0C61">
      <w:pPr>
        <w:tabs>
          <w:tab w:val="left" w:pos="6783"/>
          <w:tab w:val="left" w:pos="7712"/>
          <w:tab w:val="left" w:pos="9584"/>
          <w:tab w:val="left" w:pos="9779"/>
        </w:tabs>
        <w:spacing w:line="480" w:lineRule="auto"/>
        <w:ind w:right="-1"/>
        <w:jc w:val="both"/>
        <w:rPr>
          <w:rFonts w:cstheme="minorHAnsi"/>
        </w:rPr>
      </w:pPr>
      <w:r w:rsidRPr="00084C52">
        <w:rPr>
          <w:rFonts w:cstheme="minorHAnsi"/>
        </w:rPr>
        <w:t>Il/la</w:t>
      </w:r>
      <w:r w:rsidRPr="00084C52">
        <w:rPr>
          <w:rFonts w:cstheme="minorHAnsi"/>
          <w:spacing w:val="-3"/>
        </w:rPr>
        <w:t xml:space="preserve"> </w:t>
      </w:r>
      <w:r w:rsidRPr="00084C52">
        <w:rPr>
          <w:rFonts w:cstheme="minorHAnsi"/>
        </w:rPr>
        <w:t>sottoscritt</w:t>
      </w:r>
      <w:r w:rsidR="00084C52">
        <w:rPr>
          <w:rFonts w:cstheme="minorHAnsi"/>
        </w:rPr>
        <w:t xml:space="preserve">o </w:t>
      </w:r>
      <w:r w:rsidRPr="00084C52">
        <w:rPr>
          <w:rFonts w:cstheme="minorHAnsi"/>
          <w:u w:val="single"/>
        </w:rPr>
        <w:tab/>
      </w:r>
      <w:r w:rsidRPr="00084C52">
        <w:rPr>
          <w:rFonts w:cstheme="minorHAnsi"/>
        </w:rPr>
        <w:t>,</w:t>
      </w:r>
      <w:r w:rsidRPr="00084C52">
        <w:rPr>
          <w:rFonts w:cstheme="minorHAnsi"/>
          <w:spacing w:val="1"/>
        </w:rPr>
        <w:t xml:space="preserve"> </w:t>
      </w:r>
      <w:r w:rsidRPr="00084C52">
        <w:rPr>
          <w:rFonts w:cstheme="minorHAnsi"/>
        </w:rPr>
        <w:t>nato/a</w:t>
      </w:r>
      <w:r w:rsidRPr="00084C52">
        <w:rPr>
          <w:rFonts w:cstheme="minorHAnsi"/>
          <w:spacing w:val="-1"/>
        </w:rPr>
        <w:t xml:space="preserve"> </w:t>
      </w:r>
      <w:proofErr w:type="spellStart"/>
      <w:r w:rsidR="00084C52">
        <w:rPr>
          <w:rFonts w:cstheme="minorHAnsi"/>
        </w:rPr>
        <w:t>a</w:t>
      </w:r>
      <w:proofErr w:type="spellEnd"/>
      <w:r w:rsidRPr="00084C52">
        <w:rPr>
          <w:rFonts w:cstheme="minorHAnsi"/>
        </w:rPr>
        <w:t xml:space="preserve">________________ </w:t>
      </w:r>
      <w:r w:rsidR="00084C52">
        <w:rPr>
          <w:rFonts w:cstheme="minorHAnsi"/>
        </w:rPr>
        <w:t xml:space="preserve">Pr ____ </w:t>
      </w:r>
      <w:r w:rsidRPr="00084C52">
        <w:rPr>
          <w:rFonts w:cstheme="minorHAnsi"/>
        </w:rPr>
        <w:t>il ________________________ residente</w:t>
      </w:r>
      <w:r w:rsidRPr="00084C52">
        <w:rPr>
          <w:rFonts w:cstheme="minorHAnsi"/>
          <w:spacing w:val="-2"/>
        </w:rPr>
        <w:t xml:space="preserve"> </w:t>
      </w:r>
      <w:r w:rsidRPr="00084C52">
        <w:rPr>
          <w:rFonts w:cstheme="minorHAnsi"/>
        </w:rPr>
        <w:t>in ________________________ Pr.</w:t>
      </w:r>
      <w:r w:rsidR="00084C52">
        <w:rPr>
          <w:rFonts w:cstheme="minorHAnsi"/>
          <w:spacing w:val="-2"/>
        </w:rPr>
        <w:t xml:space="preserve"> </w:t>
      </w:r>
      <w:r w:rsidRPr="00084C52">
        <w:rPr>
          <w:rFonts w:cstheme="minorHAnsi"/>
        </w:rPr>
        <w:t xml:space="preserve">____ Via/Piazza __________________________________ C.F. _____________________________, </w:t>
      </w:r>
      <w:r w:rsidR="008402CA" w:rsidRPr="00084C52">
        <w:rPr>
          <w:rFonts w:cstheme="minorHAnsi"/>
        </w:rPr>
        <w:t>Recapito telefonico ___________________</w:t>
      </w:r>
      <w:r w:rsidR="00084C52">
        <w:rPr>
          <w:rFonts w:cstheme="minorHAnsi"/>
        </w:rPr>
        <w:t>_____</w:t>
      </w:r>
      <w:r w:rsidR="00694577">
        <w:rPr>
          <w:rFonts w:cstheme="minorHAnsi"/>
        </w:rPr>
        <w:t xml:space="preserve"> </w:t>
      </w:r>
      <w:r w:rsidR="00084C52">
        <w:rPr>
          <w:rFonts w:cstheme="minorHAnsi"/>
        </w:rPr>
        <w:t xml:space="preserve">mail </w:t>
      </w:r>
      <w:r w:rsidR="00694577">
        <w:rPr>
          <w:rFonts w:cstheme="minorHAnsi"/>
        </w:rPr>
        <w:t>__________________</w:t>
      </w:r>
      <w:r w:rsidR="00084C52">
        <w:rPr>
          <w:rFonts w:cstheme="minorHAnsi"/>
        </w:rPr>
        <w:t>_____________</w:t>
      </w:r>
      <w:r w:rsidR="008402CA" w:rsidRPr="00084C52">
        <w:rPr>
          <w:rFonts w:cstheme="minorHAnsi"/>
        </w:rPr>
        <w:t>,</w:t>
      </w:r>
      <w:r w:rsidRPr="00084C52">
        <w:rPr>
          <w:rFonts w:cstheme="minorHAnsi"/>
        </w:rPr>
        <w:t xml:space="preserve"> </w:t>
      </w:r>
    </w:p>
    <w:p w14:paraId="5A85F18B" w14:textId="7F8089F7" w:rsidR="00084C52" w:rsidRPr="00084C52" w:rsidRDefault="008402CA" w:rsidP="00084C52">
      <w:pPr>
        <w:tabs>
          <w:tab w:val="left" w:pos="6783"/>
          <w:tab w:val="left" w:pos="7712"/>
          <w:tab w:val="left" w:pos="9584"/>
          <w:tab w:val="left" w:pos="9779"/>
        </w:tabs>
        <w:spacing w:line="276" w:lineRule="auto"/>
        <w:ind w:right="-1"/>
        <w:jc w:val="both"/>
        <w:rPr>
          <w:rFonts w:eastAsia="Arial" w:cstheme="minorHAnsi"/>
        </w:rPr>
      </w:pPr>
      <w:r w:rsidRPr="00084C52">
        <w:rPr>
          <w:rFonts w:cstheme="minorHAnsi"/>
        </w:rPr>
        <w:t xml:space="preserve">ricevuta l’informativa ai sensi dell’art. 13 del </w:t>
      </w:r>
      <w:r w:rsidR="00C03496" w:rsidRPr="00084C52">
        <w:rPr>
          <w:rFonts w:cstheme="minorHAnsi"/>
        </w:rPr>
        <w:t>R</w:t>
      </w:r>
      <w:r w:rsidRPr="00084C52">
        <w:rPr>
          <w:rFonts w:cstheme="minorHAnsi"/>
        </w:rPr>
        <w:t>egolamento U.E. 2016/679 (GDPR) avendo</w:t>
      </w:r>
      <w:r w:rsidR="00084C52" w:rsidRPr="00084C52">
        <w:rPr>
          <w:rFonts w:cstheme="minorHAnsi"/>
        </w:rPr>
        <w:t>la</w:t>
      </w:r>
      <w:r w:rsidRPr="00084C52">
        <w:rPr>
          <w:rFonts w:cstheme="minorHAnsi"/>
        </w:rPr>
        <w:t xml:space="preserve"> lett</w:t>
      </w:r>
      <w:r w:rsidR="00084C52" w:rsidRPr="00084C52">
        <w:rPr>
          <w:rFonts w:cstheme="minorHAnsi"/>
        </w:rPr>
        <w:t>a</w:t>
      </w:r>
      <w:r w:rsidRPr="00084C52">
        <w:rPr>
          <w:rFonts w:cstheme="minorHAnsi"/>
        </w:rPr>
        <w:t xml:space="preserve"> e compres</w:t>
      </w:r>
      <w:r w:rsidR="00084C52" w:rsidRPr="00084C52">
        <w:rPr>
          <w:rFonts w:cstheme="minorHAnsi"/>
        </w:rPr>
        <w:t xml:space="preserve">a, </w:t>
      </w:r>
      <w:r w:rsidR="00084C52" w:rsidRPr="00084C52">
        <w:rPr>
          <w:rFonts w:eastAsia="Times New Roman" w:cstheme="minorHAnsi"/>
        </w:rPr>
        <w:t xml:space="preserve">con la sottoscrizione della presente, </w:t>
      </w:r>
      <w:r w:rsidR="00084C52" w:rsidRPr="00084C52">
        <w:rPr>
          <w:rFonts w:eastAsia="Times New Roman" w:cstheme="minorHAnsi"/>
          <w:b/>
        </w:rPr>
        <w:t>acconsento</w:t>
      </w:r>
      <w:r w:rsidR="00084C52" w:rsidRPr="00084C52">
        <w:rPr>
          <w:rFonts w:eastAsia="Times New Roman" w:cstheme="minorHAnsi"/>
        </w:rPr>
        <w:t xml:space="preserve"> al trattamento dei miei dati personali e di natura genetica e all'utilizzo dei miei campioni biologici per le finalità riportate nell'informativa.</w:t>
      </w:r>
    </w:p>
    <w:p w14:paraId="5F903710" w14:textId="2766BA38" w:rsidR="00084C52" w:rsidRPr="00084C52" w:rsidRDefault="00084C52" w:rsidP="00084C52">
      <w:pPr>
        <w:tabs>
          <w:tab w:val="left" w:pos="2560"/>
        </w:tabs>
        <w:spacing w:line="0" w:lineRule="atLeast"/>
        <w:ind w:left="780"/>
        <w:rPr>
          <w:rFonts w:eastAsia="Times New Roman" w:cstheme="minorHAnsi"/>
        </w:rPr>
      </w:pPr>
      <w:r w:rsidRPr="00084C52">
        <w:rPr>
          <w:rFonts w:eastAsia="Times New Roman" w:cstheme="minorHAnsi"/>
        </w:rPr>
        <w:t>□ SI</w:t>
      </w:r>
      <w:r w:rsidRPr="00084C52">
        <w:rPr>
          <w:rFonts w:eastAsia="Times New Roman" w:cstheme="minorHAnsi"/>
        </w:rPr>
        <w:tab/>
        <w:t>□ NO</w:t>
      </w:r>
    </w:p>
    <w:p w14:paraId="3A9D4B49" w14:textId="77777777" w:rsidR="00084C52" w:rsidRPr="00084C52" w:rsidRDefault="00084C52" w:rsidP="00084C52">
      <w:pPr>
        <w:spacing w:line="0" w:lineRule="atLeast"/>
        <w:ind w:left="80"/>
        <w:rPr>
          <w:rFonts w:eastAsia="Times New Roman" w:cstheme="minorHAnsi"/>
        </w:rPr>
      </w:pPr>
      <w:r w:rsidRPr="00084C52">
        <w:rPr>
          <w:rFonts w:eastAsia="Times New Roman" w:cstheme="minorHAnsi"/>
        </w:rPr>
        <w:t>_______________________________________________________________________________</w:t>
      </w:r>
    </w:p>
    <w:p w14:paraId="3F5E0DA1" w14:textId="77777777" w:rsidR="00084C52" w:rsidRPr="00084C52" w:rsidRDefault="00084C52" w:rsidP="00084C52">
      <w:pPr>
        <w:numPr>
          <w:ilvl w:val="0"/>
          <w:numId w:val="13"/>
        </w:numPr>
        <w:tabs>
          <w:tab w:val="left" w:pos="800"/>
        </w:tabs>
        <w:spacing w:after="0" w:line="250" w:lineRule="auto"/>
        <w:ind w:left="800" w:hanging="366"/>
        <w:jc w:val="both"/>
        <w:rPr>
          <w:rFonts w:eastAsia="Arial" w:cstheme="minorHAnsi"/>
        </w:rPr>
      </w:pPr>
      <w:r w:rsidRPr="00084C52">
        <w:rPr>
          <w:rFonts w:eastAsia="Times New Roman" w:cstheme="minorHAnsi"/>
        </w:rPr>
        <w:t>Acconsento alla comunicazione dei dati a società terze e/o Enti di ricerca direttamente impegnate nel Progetto o che partecipano a Studi ad esso connessi.</w:t>
      </w:r>
    </w:p>
    <w:p w14:paraId="163DB8BA" w14:textId="77777777" w:rsidR="00084C52" w:rsidRPr="00084C52" w:rsidRDefault="00084C52" w:rsidP="00084C52">
      <w:pPr>
        <w:spacing w:line="1" w:lineRule="exact"/>
        <w:rPr>
          <w:rFonts w:eastAsia="Times New Roman" w:cstheme="minorHAnsi"/>
        </w:rPr>
      </w:pPr>
    </w:p>
    <w:p w14:paraId="58E465E0" w14:textId="2B02BB34" w:rsidR="00084C52" w:rsidRPr="00084C52" w:rsidRDefault="00084C52" w:rsidP="00084C52">
      <w:pPr>
        <w:tabs>
          <w:tab w:val="left" w:pos="2560"/>
        </w:tabs>
        <w:spacing w:line="0" w:lineRule="atLeast"/>
        <w:ind w:left="780"/>
        <w:rPr>
          <w:rFonts w:eastAsia="Times New Roman" w:cstheme="minorHAnsi"/>
        </w:rPr>
      </w:pPr>
      <w:r w:rsidRPr="00084C52">
        <w:rPr>
          <w:rFonts w:eastAsia="Times New Roman" w:cstheme="minorHAnsi"/>
        </w:rPr>
        <w:t>□ SI</w:t>
      </w:r>
      <w:r w:rsidRPr="00084C52">
        <w:rPr>
          <w:rFonts w:eastAsia="Times New Roman" w:cstheme="minorHAnsi"/>
        </w:rPr>
        <w:tab/>
        <w:t>□ NO</w:t>
      </w:r>
    </w:p>
    <w:p w14:paraId="4D2525F4" w14:textId="77777777" w:rsidR="00084C52" w:rsidRPr="00084C52" w:rsidRDefault="00084C52" w:rsidP="00084C52">
      <w:pPr>
        <w:spacing w:line="0" w:lineRule="atLeast"/>
        <w:ind w:left="80"/>
        <w:rPr>
          <w:rFonts w:eastAsia="Times New Roman" w:cstheme="minorHAnsi"/>
        </w:rPr>
      </w:pPr>
      <w:r w:rsidRPr="00084C52">
        <w:rPr>
          <w:rFonts w:eastAsia="Times New Roman" w:cstheme="minorHAnsi"/>
        </w:rPr>
        <w:t>_______________________________________________________________________________</w:t>
      </w:r>
    </w:p>
    <w:p w14:paraId="252DEAD8" w14:textId="77777777" w:rsidR="00084C52" w:rsidRPr="00084C52" w:rsidRDefault="00084C52" w:rsidP="00084C52">
      <w:pPr>
        <w:spacing w:line="18" w:lineRule="exact"/>
        <w:rPr>
          <w:rFonts w:eastAsia="Times New Roman" w:cstheme="minorHAnsi"/>
        </w:rPr>
      </w:pPr>
    </w:p>
    <w:p w14:paraId="6D9714D7" w14:textId="77777777" w:rsidR="00084C52" w:rsidRPr="00084C52" w:rsidRDefault="00084C52" w:rsidP="00084C52">
      <w:pPr>
        <w:numPr>
          <w:ilvl w:val="0"/>
          <w:numId w:val="14"/>
        </w:numPr>
        <w:tabs>
          <w:tab w:val="left" w:pos="800"/>
        </w:tabs>
        <w:spacing w:after="0" w:line="250" w:lineRule="auto"/>
        <w:ind w:left="800" w:hanging="366"/>
        <w:rPr>
          <w:rFonts w:eastAsia="Arial" w:cstheme="minorHAnsi"/>
        </w:rPr>
      </w:pPr>
      <w:r w:rsidRPr="00084C52">
        <w:rPr>
          <w:rFonts w:eastAsia="Times New Roman" w:cstheme="minorHAnsi"/>
        </w:rPr>
        <w:t>Acconsento al trasferimento dei dati al di fuori dell'Unione Europea per gli scopi della ricerca nei limiti e con le modalità indicate nell' informativa.</w:t>
      </w:r>
    </w:p>
    <w:p w14:paraId="58077B08" w14:textId="77777777" w:rsidR="00084C52" w:rsidRPr="00084C52" w:rsidRDefault="00084C52" w:rsidP="00084C52">
      <w:pPr>
        <w:spacing w:line="2" w:lineRule="exact"/>
        <w:rPr>
          <w:rFonts w:eastAsia="Times New Roman" w:cstheme="minorHAnsi"/>
        </w:rPr>
      </w:pPr>
    </w:p>
    <w:p w14:paraId="3207D6B8" w14:textId="22D490F6" w:rsidR="00084C52" w:rsidRPr="00084C52" w:rsidRDefault="00084C52" w:rsidP="00084C52">
      <w:pPr>
        <w:tabs>
          <w:tab w:val="left" w:pos="2560"/>
        </w:tabs>
        <w:spacing w:line="0" w:lineRule="atLeast"/>
        <w:ind w:left="780"/>
        <w:rPr>
          <w:rFonts w:eastAsia="Times New Roman" w:cstheme="minorHAnsi"/>
        </w:rPr>
      </w:pPr>
      <w:r w:rsidRPr="00084C52">
        <w:rPr>
          <w:rFonts w:eastAsia="Times New Roman" w:cstheme="minorHAnsi"/>
        </w:rPr>
        <w:t>□ SI</w:t>
      </w:r>
      <w:r w:rsidRPr="00084C52">
        <w:rPr>
          <w:rFonts w:eastAsia="Times New Roman" w:cstheme="minorHAnsi"/>
        </w:rPr>
        <w:tab/>
        <w:t>□ NO</w:t>
      </w:r>
    </w:p>
    <w:p w14:paraId="71C53180" w14:textId="77777777" w:rsidR="00084C52" w:rsidRPr="00084C52" w:rsidRDefault="00084C52" w:rsidP="00084C52">
      <w:pPr>
        <w:spacing w:line="0" w:lineRule="atLeast"/>
        <w:ind w:left="80"/>
        <w:rPr>
          <w:rFonts w:eastAsia="Times New Roman" w:cstheme="minorHAnsi"/>
        </w:rPr>
      </w:pPr>
      <w:r w:rsidRPr="00084C52">
        <w:rPr>
          <w:rFonts w:eastAsia="Times New Roman" w:cstheme="minorHAnsi"/>
        </w:rPr>
        <w:t>_______________________________________________________________________________</w:t>
      </w:r>
    </w:p>
    <w:p w14:paraId="3508E17A" w14:textId="77777777" w:rsidR="00084C52" w:rsidRPr="00084C52" w:rsidRDefault="00084C52" w:rsidP="00084C52">
      <w:pPr>
        <w:spacing w:line="294" w:lineRule="exact"/>
        <w:jc w:val="both"/>
        <w:rPr>
          <w:rFonts w:eastAsia="Times New Roman" w:cstheme="minorHAnsi"/>
        </w:rPr>
      </w:pPr>
    </w:p>
    <w:p w14:paraId="30BEE767" w14:textId="77777777" w:rsidR="00084C52" w:rsidRPr="00084C52" w:rsidRDefault="00084C52" w:rsidP="00084C52">
      <w:pPr>
        <w:numPr>
          <w:ilvl w:val="0"/>
          <w:numId w:val="15"/>
        </w:numPr>
        <w:tabs>
          <w:tab w:val="left" w:pos="800"/>
        </w:tabs>
        <w:spacing w:after="0" w:line="0" w:lineRule="atLeast"/>
        <w:ind w:left="800" w:hanging="366"/>
        <w:jc w:val="both"/>
        <w:rPr>
          <w:rFonts w:eastAsia="Arial" w:cstheme="minorHAnsi"/>
        </w:rPr>
      </w:pPr>
      <w:r w:rsidRPr="00084C52">
        <w:rPr>
          <w:rFonts w:eastAsia="Times New Roman" w:cstheme="minorHAnsi"/>
        </w:rPr>
        <w:t>Acconsento alla comunicazione di eventuali notizie qualora quest'ultime rappresentino per il sottoscritto, a parere del personale addetto allo studio, un beneficio concreto diretto in termini di terapia, prevenzione o di consapevolezza delle scelte riproduttive;</w:t>
      </w:r>
    </w:p>
    <w:p w14:paraId="26C02B58" w14:textId="4FC9E364" w:rsidR="00084C52" w:rsidRPr="00084C52" w:rsidRDefault="00084C52" w:rsidP="00084C52">
      <w:pPr>
        <w:tabs>
          <w:tab w:val="left" w:pos="2560"/>
        </w:tabs>
        <w:spacing w:line="0" w:lineRule="atLeast"/>
        <w:ind w:left="780"/>
        <w:rPr>
          <w:rFonts w:eastAsia="Times New Roman" w:cstheme="minorHAnsi"/>
        </w:rPr>
      </w:pPr>
      <w:r w:rsidRPr="00084C52">
        <w:rPr>
          <w:rFonts w:eastAsia="Times New Roman" w:cstheme="minorHAnsi"/>
        </w:rPr>
        <w:t>□ SI</w:t>
      </w:r>
      <w:r w:rsidRPr="00084C52">
        <w:rPr>
          <w:rFonts w:eastAsia="Times New Roman" w:cstheme="minorHAnsi"/>
        </w:rPr>
        <w:tab/>
        <w:t>□ NO</w:t>
      </w:r>
    </w:p>
    <w:p w14:paraId="354B890A" w14:textId="77777777" w:rsidR="00084C52" w:rsidRPr="00084C52" w:rsidRDefault="00084C52" w:rsidP="00084C52">
      <w:pPr>
        <w:spacing w:line="250" w:lineRule="exact"/>
        <w:rPr>
          <w:rFonts w:eastAsia="Times New Roman" w:cstheme="minorHAnsi"/>
        </w:rPr>
      </w:pPr>
    </w:p>
    <w:p w14:paraId="2DD515B5" w14:textId="77777777" w:rsidR="00084C52" w:rsidRPr="00084C52" w:rsidRDefault="00084C52" w:rsidP="00084C52">
      <w:pPr>
        <w:spacing w:line="0" w:lineRule="atLeast"/>
        <w:ind w:left="80"/>
        <w:rPr>
          <w:rFonts w:eastAsia="Times New Roman" w:cstheme="minorHAnsi"/>
        </w:rPr>
      </w:pPr>
      <w:r w:rsidRPr="00084C52">
        <w:rPr>
          <w:rFonts w:eastAsia="Times New Roman" w:cstheme="minorHAnsi"/>
        </w:rPr>
        <w:t>_______________________________________________________________________________</w:t>
      </w:r>
    </w:p>
    <w:p w14:paraId="62AE88C2" w14:textId="77777777" w:rsidR="00084C52" w:rsidRPr="00084C52" w:rsidRDefault="00084C52" w:rsidP="00084C52">
      <w:pPr>
        <w:spacing w:line="18" w:lineRule="exact"/>
        <w:rPr>
          <w:rFonts w:eastAsia="Times New Roman" w:cstheme="minorHAnsi"/>
        </w:rPr>
      </w:pPr>
    </w:p>
    <w:p w14:paraId="5CC169AB" w14:textId="2E396726" w:rsidR="00084C52" w:rsidRPr="00084C52" w:rsidRDefault="00084C52" w:rsidP="00084C52">
      <w:pPr>
        <w:numPr>
          <w:ilvl w:val="0"/>
          <w:numId w:val="16"/>
        </w:numPr>
        <w:tabs>
          <w:tab w:val="left" w:pos="800"/>
        </w:tabs>
        <w:spacing w:after="0" w:line="250" w:lineRule="auto"/>
        <w:ind w:left="800" w:right="40" w:hanging="366"/>
        <w:jc w:val="both"/>
        <w:rPr>
          <w:rFonts w:eastAsia="Arial" w:cstheme="minorHAnsi"/>
        </w:rPr>
      </w:pPr>
      <w:r w:rsidRPr="00084C52">
        <w:rPr>
          <w:rFonts w:eastAsia="Times New Roman" w:cstheme="minorHAnsi"/>
        </w:rPr>
        <w:t xml:space="preserve">Autorizzo la conservazione dei dati genetici e dei campioni biologici per </w:t>
      </w:r>
      <w:r w:rsidR="000F3C24">
        <w:rPr>
          <w:rFonts w:eastAsia="Times New Roman" w:cstheme="minorHAnsi"/>
        </w:rPr>
        <w:t xml:space="preserve">ulteriori </w:t>
      </w:r>
      <w:r w:rsidRPr="00084C52">
        <w:rPr>
          <w:rFonts w:eastAsia="Times New Roman" w:cstheme="minorHAnsi"/>
        </w:rPr>
        <w:t>scopi di ricerca scientifica;</w:t>
      </w:r>
    </w:p>
    <w:p w14:paraId="02FFB43E" w14:textId="77777777" w:rsidR="00084C52" w:rsidRPr="00084C52" w:rsidRDefault="00084C52" w:rsidP="00084C52">
      <w:pPr>
        <w:spacing w:line="1" w:lineRule="exact"/>
        <w:rPr>
          <w:rFonts w:eastAsia="Times New Roman" w:cstheme="minorHAnsi"/>
        </w:rPr>
      </w:pPr>
    </w:p>
    <w:p w14:paraId="26B27050" w14:textId="0F254BBF" w:rsidR="00084C52" w:rsidRPr="00084C52" w:rsidRDefault="00084C52" w:rsidP="00084C52">
      <w:pPr>
        <w:tabs>
          <w:tab w:val="left" w:pos="2560"/>
        </w:tabs>
        <w:spacing w:line="0" w:lineRule="atLeast"/>
        <w:ind w:left="780"/>
        <w:rPr>
          <w:rFonts w:eastAsia="Times New Roman" w:cstheme="minorHAnsi"/>
        </w:rPr>
      </w:pPr>
      <w:r w:rsidRPr="00084C52">
        <w:rPr>
          <w:rFonts w:eastAsia="Times New Roman" w:cstheme="minorHAnsi"/>
        </w:rPr>
        <w:t>□ SI</w:t>
      </w:r>
      <w:r w:rsidRPr="00084C52">
        <w:rPr>
          <w:rFonts w:eastAsia="Times New Roman" w:cstheme="minorHAnsi"/>
        </w:rPr>
        <w:tab/>
        <w:t>□ NO</w:t>
      </w:r>
    </w:p>
    <w:p w14:paraId="6DD5FC9B" w14:textId="6A245F56" w:rsidR="00084C52" w:rsidRPr="00084C52" w:rsidRDefault="00084C52" w:rsidP="00084C52">
      <w:pPr>
        <w:tabs>
          <w:tab w:val="left" w:pos="4400"/>
        </w:tabs>
        <w:spacing w:line="0" w:lineRule="atLeast"/>
        <w:ind w:left="140"/>
        <w:rPr>
          <w:rFonts w:eastAsia="Times New Roman" w:cstheme="minorHAnsi"/>
        </w:rPr>
      </w:pPr>
      <w:r w:rsidRPr="00084C52">
        <w:rPr>
          <w:rFonts w:eastAsia="Times New Roman" w:cstheme="minorHAnsi"/>
        </w:rPr>
        <w:t>Data ___________________</w:t>
      </w:r>
      <w:r w:rsidRPr="00084C52">
        <w:rPr>
          <w:rFonts w:eastAsia="Times New Roman" w:cstheme="minorHAnsi"/>
        </w:rPr>
        <w:tab/>
        <w:t xml:space="preserve">        </w:t>
      </w:r>
      <w:r w:rsidR="000F3C24">
        <w:rPr>
          <w:rFonts w:eastAsia="Times New Roman" w:cstheme="minorHAnsi"/>
        </w:rPr>
        <w:t xml:space="preserve">                 </w:t>
      </w:r>
      <w:r w:rsidRPr="00084C52">
        <w:rPr>
          <w:rFonts w:eastAsia="Times New Roman" w:cstheme="minorHAnsi"/>
        </w:rPr>
        <w:t xml:space="preserve"> Firma dell'interessato</w:t>
      </w:r>
    </w:p>
    <w:p w14:paraId="201C493B" w14:textId="75F4B494" w:rsidR="00084C52" w:rsidRPr="00084C52" w:rsidRDefault="00084C52" w:rsidP="000F3C24">
      <w:pPr>
        <w:spacing w:after="0" w:line="240" w:lineRule="auto"/>
        <w:ind w:left="4360"/>
        <w:rPr>
          <w:rFonts w:eastAsia="Times New Roman" w:cstheme="minorHAnsi"/>
        </w:rPr>
      </w:pPr>
      <w:r w:rsidRPr="00084C52">
        <w:rPr>
          <w:rFonts w:eastAsia="Times New Roman" w:cstheme="minorHAnsi"/>
        </w:rPr>
        <w:t>_______________________________________</w:t>
      </w:r>
    </w:p>
    <w:p w14:paraId="78321CDE" w14:textId="0EA95D98" w:rsidR="00084C52" w:rsidRDefault="000F3C24" w:rsidP="000F3C24">
      <w:pPr>
        <w:spacing w:after="0" w:line="240" w:lineRule="auto"/>
        <w:ind w:left="5200"/>
        <w:rPr>
          <w:rFonts w:eastAsia="Times New Roman" w:cstheme="minorHAnsi"/>
          <w:i/>
        </w:rPr>
      </w:pPr>
      <w:r>
        <w:rPr>
          <w:rFonts w:eastAsia="Times New Roman" w:cstheme="minorHAnsi"/>
        </w:rPr>
        <w:t xml:space="preserve">                      </w:t>
      </w:r>
      <w:r w:rsidR="00084C52" w:rsidRPr="00084C52">
        <w:rPr>
          <w:rFonts w:eastAsia="Times New Roman" w:cstheme="minorHAnsi"/>
        </w:rPr>
        <w:t>(</w:t>
      </w:r>
      <w:r w:rsidR="00084C52" w:rsidRPr="00084C52">
        <w:rPr>
          <w:rFonts w:eastAsia="Times New Roman" w:cstheme="minorHAnsi"/>
          <w:i/>
        </w:rPr>
        <w:t>leggibile)</w:t>
      </w:r>
    </w:p>
    <w:p w14:paraId="6CE3DCCA" w14:textId="50608CD8"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Pr>
          <w:rFonts w:cstheme="minorHAnsi"/>
        </w:rPr>
        <w:lastRenderedPageBreak/>
        <w:t>Il/la</w:t>
      </w:r>
      <w:r w:rsidRPr="00084C52">
        <w:rPr>
          <w:rFonts w:cstheme="minorHAnsi"/>
        </w:rPr>
        <w:t xml:space="preserve"> sottoscritt</w:t>
      </w:r>
      <w:r>
        <w:rPr>
          <w:rFonts w:cstheme="minorHAnsi"/>
        </w:rPr>
        <w:t xml:space="preserve">o/a </w:t>
      </w:r>
      <w:r w:rsidRPr="00084C52">
        <w:rPr>
          <w:rFonts w:cstheme="minorHAnsi"/>
        </w:rPr>
        <w:t>acconsent</w:t>
      </w:r>
      <w:r>
        <w:rPr>
          <w:rFonts w:cstheme="minorHAnsi"/>
        </w:rPr>
        <w:t>e</w:t>
      </w:r>
      <w:r w:rsidRPr="00084C52">
        <w:rPr>
          <w:rFonts w:cstheme="minorHAnsi"/>
        </w:rPr>
        <w:t xml:space="preserve">, inoltre, che sia data - sotto la propria responsabilità – comunicazione di notizie cliniche in ordine al </w:t>
      </w:r>
    </w:p>
    <w:p w14:paraId="7C9A175B"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noProof/>
          <w:lang w:eastAsia="it-IT"/>
        </w:rPr>
        <mc:AlternateContent>
          <mc:Choice Requires="wps">
            <w:drawing>
              <wp:anchor distT="0" distB="0" distL="114300" distR="114300" simplePos="0" relativeHeight="251710464" behindDoc="0" locked="0" layoutInCell="1" allowOverlap="1" wp14:anchorId="5C5F55B9" wp14:editId="50688F78">
                <wp:simplePos x="0" y="0"/>
                <wp:positionH relativeFrom="column">
                  <wp:posOffset>0</wp:posOffset>
                </wp:positionH>
                <wp:positionV relativeFrom="paragraph">
                  <wp:posOffset>0</wp:posOffset>
                </wp:positionV>
                <wp:extent cx="133350" cy="120650"/>
                <wp:effectExtent l="0" t="0" r="19050" b="12700"/>
                <wp:wrapNone/>
                <wp:docPr id="17" name="Rettangolo 17"/>
                <wp:cNvGraphicFramePr/>
                <a:graphic xmlns:a="http://schemas.openxmlformats.org/drawingml/2006/main">
                  <a:graphicData uri="http://schemas.microsoft.com/office/word/2010/wordprocessingShape">
                    <wps:wsp>
                      <wps:cNvSpPr/>
                      <wps:spPr>
                        <a:xfrm>
                          <a:off x="0" y="0"/>
                          <a:ext cx="13335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7BF53D" id="Rettangolo 17" o:spid="_x0000_s1026" style="position:absolute;margin-left:0;margin-top:0;width:10.5pt;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" fillcolor="white [3212]" strokecolor="#1f3763 [1604]" strokeweight="1pt"/>
            </w:pict>
          </mc:Fallback>
        </mc:AlternateContent>
      </w:r>
      <w:r w:rsidRPr="00084C52">
        <w:rPr>
          <w:rFonts w:cstheme="minorHAnsi"/>
        </w:rPr>
        <w:t xml:space="preserve">      Proprio Stato di Salute </w:t>
      </w:r>
    </w:p>
    <w:p w14:paraId="4C97B330"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rPr>
        <w:t xml:space="preserve">alle seguenti persone: </w:t>
      </w:r>
    </w:p>
    <w:p w14:paraId="74BCF7F9" w14:textId="32AFC744" w:rsidR="0010478F"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b/>
        </w:rPr>
        <w:t>Al Medico Curante</w:t>
      </w:r>
      <w:r w:rsidRPr="00084C52">
        <w:rPr>
          <w:rFonts w:cstheme="minorHAnsi"/>
        </w:rPr>
        <w:t xml:space="preserve">: </w:t>
      </w:r>
      <w:r>
        <w:rPr>
          <w:rFonts w:cstheme="minorHAnsi"/>
        </w:rPr>
        <w:t>C</w:t>
      </w:r>
      <w:r w:rsidRPr="00084C52">
        <w:rPr>
          <w:rFonts w:cstheme="minorHAnsi"/>
        </w:rPr>
        <w:t>ognome</w:t>
      </w:r>
      <w:r>
        <w:rPr>
          <w:rFonts w:cstheme="minorHAnsi"/>
        </w:rPr>
        <w:t xml:space="preserve"> ________________________________N</w:t>
      </w:r>
      <w:r w:rsidRPr="00084C52">
        <w:rPr>
          <w:rFonts w:cstheme="minorHAnsi"/>
        </w:rPr>
        <w:t>ome</w:t>
      </w:r>
      <w:r>
        <w:rPr>
          <w:rFonts w:cstheme="minorHAnsi"/>
        </w:rPr>
        <w:t>_________________________</w:t>
      </w:r>
    </w:p>
    <w:p w14:paraId="1A74676C" w14:textId="77777777" w:rsidR="00CC46DC" w:rsidRPr="00084C52" w:rsidRDefault="00CC46DC" w:rsidP="00CC46DC">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mail ____________________________________________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72C2241B" w14:textId="379CB4EC"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p>
    <w:p w14:paraId="1CF020B0" w14:textId="6D17DBC2"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b/>
        </w:rPr>
        <w:t>Ai prossimi congiunti</w:t>
      </w:r>
      <w:r w:rsidRPr="00084C52">
        <w:rPr>
          <w:rFonts w:cstheme="minorHAnsi"/>
        </w:rPr>
        <w:t xml:space="preserve">: </w:t>
      </w:r>
    </w:p>
    <w:p w14:paraId="5D8FC281" w14:textId="3B049CDC" w:rsidR="0010478F" w:rsidRDefault="0010478F" w:rsidP="0010478F">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7EB06A7B" w14:textId="6ED56DF8" w:rsidR="00CC46DC" w:rsidRPr="00084C52" w:rsidRDefault="00CC46DC" w:rsidP="00CC46DC">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250024E0" w14:textId="77777777" w:rsidR="0010478F" w:rsidRDefault="0010478F" w:rsidP="0010478F">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50F1DF21" w14:textId="0CE8BC42" w:rsidR="00CC46DC" w:rsidRPr="00084C52" w:rsidRDefault="00CC46DC" w:rsidP="00CC46DC">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5EAD1EE1" w14:textId="77777777" w:rsidR="0010478F" w:rsidRDefault="0010478F" w:rsidP="0010478F">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6A09C4EF" w14:textId="578AD883" w:rsidR="00CC46DC" w:rsidRPr="00084C52" w:rsidRDefault="00CC46DC" w:rsidP="00CC46DC">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62C73877"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p>
    <w:p w14:paraId="0FCE25F1"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rPr>
        <w:t>Liberando i medici da ogni responsabilità.</w:t>
      </w:r>
    </w:p>
    <w:p w14:paraId="729259ED"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p>
    <w:p w14:paraId="7390CEF5"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b/>
        </w:rPr>
        <w:t>Firma leggibile</w:t>
      </w:r>
      <w:r w:rsidRPr="00084C52">
        <w:rPr>
          <w:rFonts w:cstheme="minorHAnsi"/>
        </w:rPr>
        <w:t xml:space="preserve"> __________________________________________________________________ </w:t>
      </w:r>
    </w:p>
    <w:p w14:paraId="15608292"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p>
    <w:p w14:paraId="327DCE5E" w14:textId="77777777" w:rsidR="0010478F" w:rsidRPr="00084C52" w:rsidRDefault="0010478F" w:rsidP="0010478F">
      <w:pPr>
        <w:tabs>
          <w:tab w:val="left" w:pos="6783"/>
          <w:tab w:val="left" w:pos="7712"/>
          <w:tab w:val="left" w:pos="9584"/>
          <w:tab w:val="left" w:pos="9779"/>
        </w:tabs>
        <w:spacing w:line="276" w:lineRule="auto"/>
        <w:ind w:right="-1"/>
        <w:jc w:val="both"/>
        <w:rPr>
          <w:rFonts w:cstheme="minorHAnsi"/>
          <w:b/>
        </w:rPr>
      </w:pPr>
      <w:r w:rsidRPr="00084C52">
        <w:rPr>
          <w:rFonts w:cstheme="minorHAnsi"/>
          <w:b/>
        </w:rPr>
        <w:t xml:space="preserve">Il Sanitario che ha raccolto il consenso: </w:t>
      </w:r>
    </w:p>
    <w:p w14:paraId="1F62AFE3" w14:textId="2A9BB7AC" w:rsidR="0010478F" w:rsidRPr="00084C52" w:rsidRDefault="00CC46DC" w:rsidP="0010478F">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e </w:t>
      </w:r>
      <w:proofErr w:type="gramStart"/>
      <w:r>
        <w:rPr>
          <w:rFonts w:cstheme="minorHAnsi"/>
        </w:rPr>
        <w:t>Nome</w:t>
      </w:r>
      <w:r w:rsidRPr="00084C52">
        <w:rPr>
          <w:rFonts w:cstheme="minorHAnsi"/>
        </w:rPr>
        <w:t xml:space="preserve">  </w:t>
      </w:r>
      <w:r w:rsidR="0010478F" w:rsidRPr="00084C52">
        <w:rPr>
          <w:rFonts w:cstheme="minorHAnsi"/>
        </w:rPr>
        <w:t>_</w:t>
      </w:r>
      <w:proofErr w:type="gramEnd"/>
      <w:r w:rsidR="0010478F" w:rsidRPr="00084C52">
        <w:rPr>
          <w:rFonts w:cstheme="minorHAnsi"/>
        </w:rPr>
        <w:t xml:space="preserve">_____________________________________________________________ </w:t>
      </w:r>
    </w:p>
    <w:p w14:paraId="23CC9887" w14:textId="77777777" w:rsidR="00CC46DC" w:rsidRDefault="00CC46DC" w:rsidP="0010478F">
      <w:pPr>
        <w:tabs>
          <w:tab w:val="left" w:pos="6783"/>
          <w:tab w:val="left" w:pos="7712"/>
          <w:tab w:val="left" w:pos="9584"/>
          <w:tab w:val="left" w:pos="9779"/>
        </w:tabs>
        <w:spacing w:line="276" w:lineRule="auto"/>
        <w:ind w:right="-1"/>
        <w:jc w:val="both"/>
        <w:rPr>
          <w:rFonts w:cstheme="minorHAnsi"/>
        </w:rPr>
      </w:pPr>
    </w:p>
    <w:p w14:paraId="280252BC" w14:textId="32E20452" w:rsidR="0010478F" w:rsidRPr="00084C52" w:rsidRDefault="0010478F" w:rsidP="0010478F">
      <w:pPr>
        <w:tabs>
          <w:tab w:val="left" w:pos="6783"/>
          <w:tab w:val="left" w:pos="7712"/>
          <w:tab w:val="left" w:pos="9584"/>
          <w:tab w:val="left" w:pos="9779"/>
        </w:tabs>
        <w:spacing w:line="276" w:lineRule="auto"/>
        <w:ind w:right="-1"/>
        <w:jc w:val="both"/>
        <w:rPr>
          <w:rFonts w:cstheme="minorHAnsi"/>
        </w:rPr>
      </w:pPr>
      <w:r w:rsidRPr="00084C52">
        <w:rPr>
          <w:rFonts w:cstheme="minorHAnsi"/>
        </w:rPr>
        <w:t xml:space="preserve">U.O. ________________________________________________________________________ </w:t>
      </w:r>
    </w:p>
    <w:p w14:paraId="17C3948E" w14:textId="77777777" w:rsidR="00CC46DC" w:rsidRDefault="00CC46DC" w:rsidP="0010478F">
      <w:pPr>
        <w:spacing w:line="0" w:lineRule="atLeast"/>
        <w:ind w:left="5200"/>
        <w:rPr>
          <w:rFonts w:cstheme="minorHAnsi"/>
        </w:rPr>
      </w:pPr>
    </w:p>
    <w:p w14:paraId="7A7F7A5A" w14:textId="77777777" w:rsidR="00CC46DC" w:rsidRDefault="0010478F" w:rsidP="0010478F">
      <w:pPr>
        <w:spacing w:line="0" w:lineRule="atLeast"/>
        <w:ind w:left="5200"/>
        <w:rPr>
          <w:rFonts w:cstheme="minorHAnsi"/>
        </w:rPr>
      </w:pPr>
      <w:r w:rsidRPr="00084C52">
        <w:rPr>
          <w:rFonts w:cstheme="minorHAnsi"/>
        </w:rPr>
        <w:t xml:space="preserve">Firma </w:t>
      </w:r>
    </w:p>
    <w:p w14:paraId="0A4AA68B" w14:textId="4526BF23" w:rsidR="0010478F" w:rsidRPr="00084C52" w:rsidRDefault="0010478F" w:rsidP="0010478F">
      <w:pPr>
        <w:spacing w:line="0" w:lineRule="atLeast"/>
        <w:ind w:left="5200"/>
        <w:rPr>
          <w:rFonts w:eastAsia="Times New Roman" w:cstheme="minorHAnsi"/>
          <w:i/>
        </w:rPr>
      </w:pPr>
      <w:r w:rsidRPr="00084C52">
        <w:rPr>
          <w:rFonts w:cstheme="minorHAnsi"/>
        </w:rPr>
        <w:t>________________________________________</w:t>
      </w:r>
    </w:p>
    <w:p w14:paraId="358A78F2" w14:textId="77777777" w:rsidR="00084C52" w:rsidRPr="00084C52" w:rsidRDefault="00084C52" w:rsidP="00084C52">
      <w:pPr>
        <w:spacing w:line="247" w:lineRule="exact"/>
        <w:rPr>
          <w:rFonts w:eastAsia="Times New Roman" w:cstheme="minorHAnsi"/>
        </w:rPr>
      </w:pPr>
    </w:p>
    <w:p w14:paraId="2A19BCFF" w14:textId="77777777" w:rsidR="0010478F" w:rsidRDefault="0010478F">
      <w:pPr>
        <w:rPr>
          <w:rFonts w:cstheme="minorHAnsi"/>
        </w:rPr>
      </w:pPr>
      <w:r>
        <w:rPr>
          <w:rFonts w:cstheme="minorHAnsi"/>
        </w:rPr>
        <w:br w:type="page"/>
      </w:r>
    </w:p>
    <w:p w14:paraId="0AB61A7D" w14:textId="4C47F458" w:rsidR="00431958" w:rsidRDefault="008402CA" w:rsidP="00CF5AB0">
      <w:pPr>
        <w:tabs>
          <w:tab w:val="left" w:pos="6783"/>
          <w:tab w:val="left" w:pos="7712"/>
          <w:tab w:val="left" w:pos="9584"/>
          <w:tab w:val="left" w:pos="9779"/>
        </w:tabs>
        <w:spacing w:line="276" w:lineRule="auto"/>
        <w:ind w:right="-1"/>
        <w:jc w:val="center"/>
        <w:rPr>
          <w:rFonts w:cstheme="minorHAnsi"/>
          <w:b/>
          <w:bCs/>
        </w:rPr>
      </w:pPr>
      <w:r w:rsidRPr="0010478F">
        <w:rPr>
          <w:rFonts w:cstheme="minorHAnsi"/>
          <w:b/>
          <w:bCs/>
        </w:rPr>
        <w:lastRenderedPageBreak/>
        <w:t>Per</w:t>
      </w:r>
      <w:r w:rsidR="00976985" w:rsidRPr="0010478F">
        <w:rPr>
          <w:rFonts w:cstheme="minorHAnsi"/>
          <w:b/>
          <w:bCs/>
        </w:rPr>
        <w:t xml:space="preserve"> </w:t>
      </w:r>
      <w:r w:rsidR="00CF5AB0">
        <w:rPr>
          <w:rFonts w:cstheme="minorHAnsi"/>
          <w:b/>
          <w:bCs/>
        </w:rPr>
        <w:t>i MINORI</w:t>
      </w:r>
    </w:p>
    <w:p w14:paraId="6CA717AF" w14:textId="77777777" w:rsidR="00CF5AB0" w:rsidRDefault="00CF5AB0" w:rsidP="00CF5AB0">
      <w:pPr>
        <w:jc w:val="both"/>
      </w:pPr>
      <w:r>
        <w:t>Io sottoscritto_______________________________________________C.F.__________________________</w:t>
      </w:r>
    </w:p>
    <w:p w14:paraId="61448856" w14:textId="77777777" w:rsidR="00CF5AB0" w:rsidRDefault="00CF5AB0" w:rsidP="00CF5AB0">
      <w:pPr>
        <w:spacing w:line="360" w:lineRule="auto"/>
        <w:jc w:val="both"/>
      </w:pPr>
      <w:r>
        <w:t>nato a __________________________il _____/_____/______e residente in _________________________ _____________________________________________________________</w:t>
      </w:r>
    </w:p>
    <w:p w14:paraId="1D2F3D83" w14:textId="77777777" w:rsidR="00CF5AB0" w:rsidRDefault="00CF5AB0" w:rsidP="00CF5AB0">
      <w:pPr>
        <w:jc w:val="both"/>
      </w:pPr>
      <w:r>
        <w:t>Io sottoscritta________________________________________________C.F._________________________</w:t>
      </w:r>
    </w:p>
    <w:p w14:paraId="38577E24" w14:textId="77777777" w:rsidR="00CF5AB0" w:rsidRDefault="00CF5AB0" w:rsidP="00CF5AB0">
      <w:pPr>
        <w:jc w:val="both"/>
      </w:pPr>
      <w:r>
        <w:t xml:space="preserve">_________ nato/a </w:t>
      </w:r>
      <w:proofErr w:type="spellStart"/>
      <w:r>
        <w:t>a</w:t>
      </w:r>
      <w:proofErr w:type="spellEnd"/>
      <w:r>
        <w:t xml:space="preserve"> __________________________il _____/_____/______e residente</w:t>
      </w:r>
    </w:p>
    <w:p w14:paraId="0F8F03B9" w14:textId="77777777" w:rsidR="00CF5AB0" w:rsidRDefault="00CF5AB0" w:rsidP="00CF5AB0">
      <w:pPr>
        <w:jc w:val="both"/>
      </w:pPr>
      <w:r>
        <w:t>in____________________________________________________________________________________</w:t>
      </w:r>
    </w:p>
    <w:p w14:paraId="7C8E7F1C" w14:textId="77777777" w:rsidR="00CF5AB0" w:rsidRDefault="00CF5AB0" w:rsidP="00CF5AB0">
      <w:pPr>
        <w:spacing w:after="0" w:line="360" w:lineRule="auto"/>
        <w:jc w:val="both"/>
      </w:pPr>
      <w:r>
        <w:t>In qualità di genitori del minore</w:t>
      </w:r>
    </w:p>
    <w:p w14:paraId="01AF4A24" w14:textId="77777777" w:rsidR="00CF5AB0" w:rsidRPr="00084C52" w:rsidRDefault="00CF5AB0" w:rsidP="00CF5AB0">
      <w:pPr>
        <w:tabs>
          <w:tab w:val="left" w:pos="6783"/>
          <w:tab w:val="left" w:pos="7712"/>
          <w:tab w:val="left" w:pos="9584"/>
          <w:tab w:val="left" w:pos="9779"/>
        </w:tabs>
        <w:spacing w:line="480" w:lineRule="auto"/>
        <w:ind w:right="-1"/>
        <w:jc w:val="both"/>
        <w:rPr>
          <w:rFonts w:cstheme="minorHAnsi"/>
        </w:rPr>
      </w:pPr>
      <w:r w:rsidRPr="00084C52">
        <w:rPr>
          <w:rFonts w:cstheme="minorHAnsi"/>
          <w:noProof/>
          <w:lang w:eastAsia="it-IT"/>
        </w:rPr>
        <mc:AlternateContent>
          <mc:Choice Requires="wps">
            <w:drawing>
              <wp:anchor distT="0" distB="0" distL="114300" distR="114300" simplePos="0" relativeHeight="251713536" behindDoc="0" locked="0" layoutInCell="1" allowOverlap="1" wp14:anchorId="0FE74987" wp14:editId="36FC68F4">
                <wp:simplePos x="0" y="0"/>
                <wp:positionH relativeFrom="column">
                  <wp:posOffset>-44450</wp:posOffset>
                </wp:positionH>
                <wp:positionV relativeFrom="paragraph">
                  <wp:posOffset>448310</wp:posOffset>
                </wp:positionV>
                <wp:extent cx="133350" cy="120650"/>
                <wp:effectExtent l="0" t="0" r="19050" b="12700"/>
                <wp:wrapNone/>
                <wp:docPr id="10" name="Rettangolo 10"/>
                <wp:cNvGraphicFramePr/>
                <a:graphic xmlns:a="http://schemas.openxmlformats.org/drawingml/2006/main">
                  <a:graphicData uri="http://schemas.microsoft.com/office/word/2010/wordprocessingShape">
                    <wps:wsp>
                      <wps:cNvSpPr/>
                      <wps:spPr>
                        <a:xfrm>
                          <a:off x="0" y="0"/>
                          <a:ext cx="13335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1AD5BA" id="Rettangolo 10" o:spid="_x0000_s1026" style="position:absolute;margin-left:-3.5pt;margin-top:35.3pt;width:10.5pt;height: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" fillcolor="white [3212]" strokecolor="#1f3763 [1604]" strokeweight="1pt"/>
            </w:pict>
          </mc:Fallback>
        </mc:AlternateContent>
      </w:r>
      <w:r w:rsidRPr="00084C52">
        <w:rPr>
          <w:rFonts w:cstheme="minorHAnsi"/>
          <w:noProof/>
          <w:lang w:eastAsia="it-IT"/>
        </w:rPr>
        <mc:AlternateContent>
          <mc:Choice Requires="wps">
            <w:drawing>
              <wp:anchor distT="0" distB="0" distL="114300" distR="114300" simplePos="0" relativeHeight="251712512" behindDoc="0" locked="0" layoutInCell="1" allowOverlap="1" wp14:anchorId="0C53393A" wp14:editId="6FC71EB7">
                <wp:simplePos x="0" y="0"/>
                <wp:positionH relativeFrom="column">
                  <wp:posOffset>-53340</wp:posOffset>
                </wp:positionH>
                <wp:positionV relativeFrom="paragraph">
                  <wp:posOffset>52070</wp:posOffset>
                </wp:positionV>
                <wp:extent cx="133350" cy="120650"/>
                <wp:effectExtent l="0" t="0" r="19050" b="12700"/>
                <wp:wrapNone/>
                <wp:docPr id="1" name="Rettangolo 1"/>
                <wp:cNvGraphicFramePr/>
                <a:graphic xmlns:a="http://schemas.openxmlformats.org/drawingml/2006/main">
                  <a:graphicData uri="http://schemas.microsoft.com/office/word/2010/wordprocessingShape">
                    <wps:wsp>
                      <wps:cNvSpPr/>
                      <wps:spPr>
                        <a:xfrm>
                          <a:off x="0" y="0"/>
                          <a:ext cx="13335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979C11" id="Rettangolo 1" o:spid="_x0000_s1026" style="position:absolute;margin-left:-4.2pt;margin-top:4.1pt;width:10.5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" fillcolor="white [3212]" strokecolor="#1f3763 [1604]" strokeweight="1pt"/>
            </w:pict>
          </mc:Fallback>
        </mc:AlternateContent>
      </w:r>
      <w:r w:rsidRPr="00084C52">
        <w:rPr>
          <w:rFonts w:cstheme="minorHAnsi"/>
        </w:rPr>
        <w:t xml:space="preserve">     nome/cognome________________________________________________________________________</w:t>
      </w:r>
    </w:p>
    <w:p w14:paraId="2BC75891" w14:textId="77777777" w:rsidR="00CF5AB0" w:rsidRDefault="00CF5AB0" w:rsidP="00CF5AB0">
      <w:pPr>
        <w:tabs>
          <w:tab w:val="left" w:pos="6783"/>
          <w:tab w:val="left" w:pos="7712"/>
          <w:tab w:val="left" w:pos="9584"/>
          <w:tab w:val="left" w:pos="9779"/>
        </w:tabs>
        <w:spacing w:line="480" w:lineRule="auto"/>
        <w:ind w:right="-1"/>
        <w:jc w:val="both"/>
        <w:rPr>
          <w:rFonts w:cstheme="minorHAnsi"/>
        </w:rPr>
      </w:pPr>
      <w:r w:rsidRPr="00084C52">
        <w:rPr>
          <w:rFonts w:cstheme="minorHAnsi"/>
        </w:rPr>
        <w:t xml:space="preserve">     data e luogo di nascita__________________________________________________________________</w:t>
      </w:r>
    </w:p>
    <w:p w14:paraId="7D618920" w14:textId="5AA79F8A" w:rsidR="00CF5AB0" w:rsidRDefault="008402CA" w:rsidP="000F3C24">
      <w:pPr>
        <w:tabs>
          <w:tab w:val="left" w:pos="6783"/>
          <w:tab w:val="left" w:pos="7712"/>
          <w:tab w:val="left" w:pos="9584"/>
          <w:tab w:val="left" w:pos="9779"/>
        </w:tabs>
        <w:spacing w:line="240" w:lineRule="auto"/>
        <w:ind w:right="-1"/>
        <w:jc w:val="both"/>
        <w:rPr>
          <w:rFonts w:cstheme="minorHAnsi"/>
        </w:rPr>
      </w:pPr>
      <w:r w:rsidRPr="00084C52">
        <w:rPr>
          <w:rFonts w:cstheme="minorHAnsi"/>
          <w:i/>
        </w:rPr>
        <w:t xml:space="preserve">alla comunicazione, in formato cartaceo e/o elettronico, e al trattamento dei propri dati </w:t>
      </w:r>
      <w:proofErr w:type="gramStart"/>
      <w:r w:rsidRPr="00084C52">
        <w:rPr>
          <w:rFonts w:cstheme="minorHAnsi"/>
          <w:i/>
        </w:rPr>
        <w:t xml:space="preserve">personali,  </w:t>
      </w:r>
      <w:r w:rsidR="001B6CF4" w:rsidRPr="00084C52">
        <w:rPr>
          <w:rFonts w:cstheme="minorHAnsi"/>
          <w:i/>
        </w:rPr>
        <w:t>particolari</w:t>
      </w:r>
      <w:proofErr w:type="gramEnd"/>
      <w:r w:rsidR="00CF5AB0">
        <w:rPr>
          <w:rFonts w:cstheme="minorHAnsi"/>
          <w:i/>
        </w:rPr>
        <w:t xml:space="preserve"> e genetici</w:t>
      </w:r>
      <w:r w:rsidRPr="00084C52">
        <w:rPr>
          <w:rFonts w:cstheme="minorHAnsi"/>
          <w:i/>
        </w:rPr>
        <w:t>, ai fini della diagnosi, della cura, della prevenzione e della ricerca</w:t>
      </w:r>
      <w:r w:rsidR="001B6CF4" w:rsidRPr="00084C52">
        <w:rPr>
          <w:rFonts w:cstheme="minorHAnsi"/>
          <w:i/>
        </w:rPr>
        <w:t xml:space="preserve"> scientifica, e ai fini dello </w:t>
      </w:r>
      <w:r w:rsidRPr="00084C52">
        <w:rPr>
          <w:rFonts w:cstheme="minorHAnsi"/>
          <w:i/>
        </w:rPr>
        <w:t xml:space="preserve">svolgimento delle operazioni indicate nell’informativa da parte del personale sanitario </w:t>
      </w:r>
      <w:r w:rsidR="000F3C24">
        <w:rPr>
          <w:rFonts w:cstheme="minorHAnsi"/>
          <w:i/>
        </w:rPr>
        <w:t xml:space="preserve">dell’IRCCS Bonino </w:t>
      </w:r>
      <w:proofErr w:type="spellStart"/>
      <w:r w:rsidR="000F3C24">
        <w:rPr>
          <w:rFonts w:cstheme="minorHAnsi"/>
          <w:i/>
        </w:rPr>
        <w:t>Pulejo</w:t>
      </w:r>
      <w:proofErr w:type="spellEnd"/>
      <w:r w:rsidR="000F3C24">
        <w:rPr>
          <w:rFonts w:cstheme="minorHAnsi"/>
          <w:i/>
        </w:rPr>
        <w:t xml:space="preserve"> di Messina</w:t>
      </w:r>
      <w:r w:rsidRPr="00084C52">
        <w:rPr>
          <w:rFonts w:cstheme="minorHAnsi"/>
          <w:i/>
        </w:rPr>
        <w:t xml:space="preserve"> e ove necessario, che collaborano nel suddetto percorso di assistenza, diagnosi, cura, prevenzione e ricerca scientifica</w:t>
      </w:r>
      <w:r w:rsidRPr="00084C52">
        <w:rPr>
          <w:rFonts w:cstheme="minorHAnsi"/>
        </w:rPr>
        <w:t xml:space="preserve">. </w:t>
      </w:r>
    </w:p>
    <w:p w14:paraId="7C87FE5C" w14:textId="3FA16536" w:rsidR="00976985" w:rsidRPr="00CF5AB0" w:rsidRDefault="00976985" w:rsidP="000F3C24">
      <w:pPr>
        <w:tabs>
          <w:tab w:val="left" w:pos="6783"/>
          <w:tab w:val="left" w:pos="7712"/>
          <w:tab w:val="left" w:pos="9584"/>
          <w:tab w:val="left" w:pos="9779"/>
        </w:tabs>
        <w:spacing w:after="0" w:line="480" w:lineRule="auto"/>
        <w:jc w:val="both"/>
        <w:rPr>
          <w:rFonts w:cstheme="minorHAnsi"/>
        </w:rPr>
      </w:pPr>
      <w:r w:rsidRPr="004367FA">
        <w:t xml:space="preserve">Noi sottoscritti </w:t>
      </w:r>
      <w:r w:rsidRPr="004367FA">
        <w:sym w:font="Wingdings" w:char="F06F"/>
      </w:r>
      <w:r w:rsidRPr="004367FA">
        <w:t xml:space="preserve"> madre</w:t>
      </w:r>
      <w:r w:rsidR="00CF5AB0">
        <w:t xml:space="preserve">  </w:t>
      </w:r>
      <w:r w:rsidRPr="004367FA">
        <w:sym w:font="Wingdings" w:char="F06F"/>
      </w:r>
      <w:r w:rsidRPr="004367FA">
        <w:t xml:space="preserve"> padre dichiariamo di non essere decaduti dalla potestà parentale e di non essere sottoposti, da parte dell’autorità giudiziaria, a procedimenti limitativi sul minore e DICHIARIAMO di essere stati informati in modo chiaro, comprensibile ed esauriente dal Dott. _______________________________</w:t>
      </w:r>
    </w:p>
    <w:p w14:paraId="294C27C9" w14:textId="1542349D" w:rsidR="00976985" w:rsidRPr="00A457BD" w:rsidRDefault="00A457BD" w:rsidP="000F3C24">
      <w:pPr>
        <w:spacing w:line="480" w:lineRule="auto"/>
        <w:jc w:val="both"/>
      </w:pPr>
      <w:r w:rsidRPr="0079072C">
        <w:t>AUTORIZZIAMO</w:t>
      </w:r>
      <w:r>
        <w:t xml:space="preserve"> il </w:t>
      </w:r>
      <w:r>
        <w:rPr>
          <w:rFonts w:cstheme="minorHAnsi"/>
        </w:rPr>
        <w:t>tr</w:t>
      </w:r>
      <w:r w:rsidR="00976985">
        <w:rPr>
          <w:rFonts w:cstheme="minorHAnsi"/>
        </w:rPr>
        <w:t>attamento dei dati genetici</w:t>
      </w:r>
      <w:r>
        <w:rPr>
          <w:rFonts w:cstheme="minorHAnsi"/>
        </w:rPr>
        <w:t xml:space="preserve"> </w:t>
      </w:r>
      <w:r w:rsidR="00CF5AB0">
        <w:rPr>
          <w:rFonts w:cstheme="minorHAnsi"/>
        </w:rPr>
        <w:t>di nostro figlio/a</w:t>
      </w:r>
    </w:p>
    <w:p w14:paraId="34287AA1" w14:textId="3121232F" w:rsidR="00A457BD" w:rsidRDefault="001B6CF4" w:rsidP="001B6CF4">
      <w:pPr>
        <w:tabs>
          <w:tab w:val="left" w:pos="6783"/>
          <w:tab w:val="left" w:pos="7712"/>
          <w:tab w:val="left" w:pos="9584"/>
          <w:tab w:val="left" w:pos="9779"/>
        </w:tabs>
        <w:spacing w:line="276" w:lineRule="auto"/>
        <w:ind w:right="-1"/>
        <w:rPr>
          <w:rFonts w:cstheme="minorHAnsi"/>
          <w:b/>
        </w:rPr>
      </w:pPr>
      <w:r w:rsidRPr="00084C52">
        <w:rPr>
          <w:rFonts w:cstheme="minorHAnsi"/>
          <w:b/>
        </w:rPr>
        <w:t>Firma leggibile de</w:t>
      </w:r>
      <w:r w:rsidR="00A457BD">
        <w:rPr>
          <w:rFonts w:cstheme="minorHAnsi"/>
          <w:b/>
        </w:rPr>
        <w:t>i</w:t>
      </w:r>
      <w:r w:rsidRPr="00084C52">
        <w:rPr>
          <w:rFonts w:cstheme="minorHAnsi"/>
          <w:b/>
        </w:rPr>
        <w:t xml:space="preserve"> Genitor</w:t>
      </w:r>
      <w:r w:rsidR="00A457BD">
        <w:rPr>
          <w:rFonts w:cstheme="minorHAnsi"/>
          <w:b/>
        </w:rPr>
        <w:t>i ________________________________</w:t>
      </w:r>
    </w:p>
    <w:p w14:paraId="5F4F8702" w14:textId="77E8869D" w:rsidR="00A457BD" w:rsidRDefault="00A457BD" w:rsidP="001B6CF4">
      <w:pPr>
        <w:tabs>
          <w:tab w:val="left" w:pos="6783"/>
          <w:tab w:val="left" w:pos="7712"/>
          <w:tab w:val="left" w:pos="9584"/>
          <w:tab w:val="left" w:pos="9779"/>
        </w:tabs>
        <w:spacing w:line="276" w:lineRule="auto"/>
        <w:ind w:right="-1"/>
        <w:rPr>
          <w:rFonts w:cstheme="minorHAnsi"/>
          <w:b/>
        </w:rPr>
      </w:pPr>
      <w:r>
        <w:rPr>
          <w:rFonts w:cstheme="minorHAnsi"/>
          <w:b/>
        </w:rPr>
        <w:t xml:space="preserve">                                                  ________________________________</w:t>
      </w:r>
    </w:p>
    <w:p w14:paraId="2C9EEEEA" w14:textId="3A74F6AF" w:rsidR="001B6CF4" w:rsidRPr="00084C52" w:rsidRDefault="001B6CF4" w:rsidP="001B6CF4">
      <w:pPr>
        <w:tabs>
          <w:tab w:val="left" w:pos="6783"/>
          <w:tab w:val="left" w:pos="7712"/>
          <w:tab w:val="left" w:pos="9584"/>
          <w:tab w:val="left" w:pos="9779"/>
        </w:tabs>
        <w:spacing w:line="276" w:lineRule="auto"/>
        <w:ind w:right="-1"/>
        <w:rPr>
          <w:rFonts w:cstheme="minorHAnsi"/>
        </w:rPr>
      </w:pPr>
      <w:r w:rsidRPr="00084C52">
        <w:rPr>
          <w:rFonts w:cstheme="minorHAnsi"/>
          <w:b/>
        </w:rPr>
        <w:t xml:space="preserve"> e/o Tutore Legale</w:t>
      </w:r>
      <w:r w:rsidRPr="00084C52">
        <w:rPr>
          <w:rFonts w:cstheme="minorHAnsi"/>
        </w:rPr>
        <w:t>_________________________</w:t>
      </w:r>
      <w:r w:rsidR="00DB1FB7" w:rsidRPr="00084C52">
        <w:rPr>
          <w:rFonts w:cstheme="minorHAnsi"/>
        </w:rPr>
        <w:t>_______________</w:t>
      </w:r>
    </w:p>
    <w:p w14:paraId="0D3585FD" w14:textId="19C9D95A" w:rsidR="001B6CF4" w:rsidRPr="00084C52" w:rsidRDefault="00BA680D" w:rsidP="009A0C61">
      <w:pPr>
        <w:tabs>
          <w:tab w:val="left" w:pos="6783"/>
          <w:tab w:val="left" w:pos="7712"/>
          <w:tab w:val="left" w:pos="9584"/>
          <w:tab w:val="left" w:pos="9779"/>
        </w:tabs>
        <w:spacing w:line="276" w:lineRule="auto"/>
        <w:ind w:right="-1"/>
        <w:jc w:val="both"/>
        <w:rPr>
          <w:rFonts w:cstheme="minorHAnsi"/>
        </w:rPr>
      </w:pPr>
      <w:r>
        <w:rPr>
          <w:rFonts w:cstheme="minorHAnsi"/>
        </w:rPr>
        <w:t>I</w:t>
      </w:r>
      <w:r w:rsidR="008402CA" w:rsidRPr="00084C52">
        <w:rPr>
          <w:rFonts w:cstheme="minorHAnsi"/>
        </w:rPr>
        <w:t xml:space="preserve"> sottoscritt</w:t>
      </w:r>
      <w:r>
        <w:rPr>
          <w:rFonts w:cstheme="minorHAnsi"/>
        </w:rPr>
        <w:t xml:space="preserve">i </w:t>
      </w:r>
      <w:r w:rsidR="008402CA" w:rsidRPr="00084C52">
        <w:rPr>
          <w:rFonts w:cstheme="minorHAnsi"/>
        </w:rPr>
        <w:t>acconsent</w:t>
      </w:r>
      <w:r>
        <w:rPr>
          <w:rFonts w:cstheme="minorHAnsi"/>
        </w:rPr>
        <w:t>ono</w:t>
      </w:r>
      <w:r w:rsidR="008402CA" w:rsidRPr="00084C52">
        <w:rPr>
          <w:rFonts w:cstheme="minorHAnsi"/>
        </w:rPr>
        <w:t xml:space="preserve">, inoltre, che sia data - sotto la propria responsabilità – comunicazione di notizie cliniche in ordine al </w:t>
      </w:r>
    </w:p>
    <w:p w14:paraId="1B4A4A19" w14:textId="49F56F75" w:rsidR="001B6CF4" w:rsidRPr="00084C52" w:rsidRDefault="005D1F8C" w:rsidP="009A0C61">
      <w:pPr>
        <w:tabs>
          <w:tab w:val="left" w:pos="6783"/>
          <w:tab w:val="left" w:pos="7712"/>
          <w:tab w:val="left" w:pos="9584"/>
          <w:tab w:val="left" w:pos="9779"/>
        </w:tabs>
        <w:spacing w:line="276" w:lineRule="auto"/>
        <w:ind w:right="-1"/>
        <w:jc w:val="both"/>
        <w:rPr>
          <w:rFonts w:cstheme="minorHAnsi"/>
        </w:rPr>
      </w:pPr>
      <w:r w:rsidRPr="00084C52">
        <w:rPr>
          <w:rFonts w:cstheme="minorHAnsi"/>
          <w:noProof/>
          <w:lang w:eastAsia="it-IT"/>
        </w:rPr>
        <mc:AlternateContent>
          <mc:Choice Requires="wps">
            <w:drawing>
              <wp:anchor distT="0" distB="0" distL="114300" distR="114300" simplePos="0" relativeHeight="251705344" behindDoc="0" locked="0" layoutInCell="1" allowOverlap="1" wp14:anchorId="26F730F0" wp14:editId="741D2A3F">
                <wp:simplePos x="0" y="0"/>
                <wp:positionH relativeFrom="column">
                  <wp:posOffset>0</wp:posOffset>
                </wp:positionH>
                <wp:positionV relativeFrom="paragraph">
                  <wp:posOffset>0</wp:posOffset>
                </wp:positionV>
                <wp:extent cx="133350" cy="120650"/>
                <wp:effectExtent l="0" t="0" r="19050" b="12700"/>
                <wp:wrapNone/>
                <wp:docPr id="14" name="Rettangolo 14"/>
                <wp:cNvGraphicFramePr/>
                <a:graphic xmlns:a="http://schemas.openxmlformats.org/drawingml/2006/main">
                  <a:graphicData uri="http://schemas.microsoft.com/office/word/2010/wordprocessingShape">
                    <wps:wsp>
                      <wps:cNvSpPr/>
                      <wps:spPr>
                        <a:xfrm>
                          <a:off x="0" y="0"/>
                          <a:ext cx="13335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A8E0BD" id="Rettangolo 14" o:spid="_x0000_s1026" style="position:absolute;margin-left:0;margin-top:0;width:10.5pt;height: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" fillcolor="white [3212]" strokecolor="#1f3763 [1604]" strokeweight="1pt"/>
            </w:pict>
          </mc:Fallback>
        </mc:AlternateContent>
      </w:r>
      <w:r w:rsidRPr="00084C52">
        <w:rPr>
          <w:rFonts w:cstheme="minorHAnsi"/>
        </w:rPr>
        <w:t xml:space="preserve">      </w:t>
      </w:r>
      <w:r w:rsidR="008402CA" w:rsidRPr="00084C52">
        <w:rPr>
          <w:rFonts w:cstheme="minorHAnsi"/>
        </w:rPr>
        <w:t xml:space="preserve">Allo stato di Salute </w:t>
      </w:r>
      <w:r w:rsidR="00CF5AB0">
        <w:rPr>
          <w:rFonts w:cstheme="minorHAnsi"/>
        </w:rPr>
        <w:t>del</w:t>
      </w:r>
      <w:r w:rsidR="008402CA" w:rsidRPr="00084C52">
        <w:rPr>
          <w:rFonts w:cstheme="minorHAnsi"/>
        </w:rPr>
        <w:t xml:space="preserve"> figlio/a: </w:t>
      </w:r>
    </w:p>
    <w:p w14:paraId="6D391D50" w14:textId="58A90F64" w:rsidR="007B36CA"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b/>
        </w:rPr>
        <w:t>Al Medico Curante</w:t>
      </w:r>
      <w:r w:rsidRPr="00084C52">
        <w:rPr>
          <w:rFonts w:cstheme="minorHAnsi"/>
        </w:rPr>
        <w:t xml:space="preserve">: </w:t>
      </w:r>
      <w:r>
        <w:rPr>
          <w:rFonts w:cstheme="minorHAnsi"/>
        </w:rPr>
        <w:t>C</w:t>
      </w:r>
      <w:r w:rsidRPr="00084C52">
        <w:rPr>
          <w:rFonts w:cstheme="minorHAnsi"/>
        </w:rPr>
        <w:t>ognome</w:t>
      </w:r>
      <w:r>
        <w:rPr>
          <w:rFonts w:cstheme="minorHAnsi"/>
        </w:rPr>
        <w:t xml:space="preserve"> ________________________________N</w:t>
      </w:r>
      <w:r w:rsidRPr="00084C52">
        <w:rPr>
          <w:rFonts w:cstheme="minorHAnsi"/>
        </w:rPr>
        <w:t>ome</w:t>
      </w:r>
      <w:r>
        <w:rPr>
          <w:rFonts w:cstheme="minorHAnsi"/>
        </w:rPr>
        <w:t>_________________________</w:t>
      </w:r>
    </w:p>
    <w:p w14:paraId="4326897D" w14:textId="65BF47A4" w:rsidR="007B36CA" w:rsidRPr="00084C52" w:rsidRDefault="007B36CA" w:rsidP="007B36CA">
      <w:pPr>
        <w:tabs>
          <w:tab w:val="left" w:pos="2560"/>
        </w:tabs>
        <w:spacing w:line="0" w:lineRule="atLeast"/>
        <w:rPr>
          <w:rFonts w:eastAsia="Times New Roman" w:cstheme="minorHAnsi"/>
        </w:rPr>
      </w:pPr>
      <w:r w:rsidRPr="00084C52">
        <w:rPr>
          <w:rFonts w:cstheme="minorHAnsi"/>
        </w:rPr>
        <w:t>Tel</w:t>
      </w:r>
      <w:r>
        <w:rPr>
          <w:rFonts w:cstheme="minorHAnsi"/>
        </w:rPr>
        <w:t>____________________</w:t>
      </w:r>
      <w:r w:rsidR="00CC46DC">
        <w:rPr>
          <w:rFonts w:cstheme="minorHAnsi"/>
        </w:rPr>
        <w:t xml:space="preserve"> mail ____________________________________________</w:t>
      </w:r>
      <w:r>
        <w:rPr>
          <w:rFonts w:cstheme="minorHAnsi"/>
        </w:rPr>
        <w:t xml:space="preserve">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06C9B54F" w14:textId="20547BDE"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b/>
        </w:rPr>
        <w:t>Ai prossimi congiunti</w:t>
      </w:r>
      <w:r w:rsidRPr="00084C52">
        <w:rPr>
          <w:rFonts w:cstheme="minorHAnsi"/>
        </w:rPr>
        <w:t xml:space="preserve">: </w:t>
      </w:r>
    </w:p>
    <w:p w14:paraId="033D476F" w14:textId="77777777" w:rsidR="007B36CA" w:rsidRDefault="007B36CA" w:rsidP="007B36CA">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60EA157C" w14:textId="77777777" w:rsidR="007B36CA" w:rsidRPr="00084C52" w:rsidRDefault="007B36CA" w:rsidP="007B36CA">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0F471DAE" w14:textId="77777777" w:rsidR="007B36CA" w:rsidRDefault="007B36CA" w:rsidP="007B36CA">
      <w:pPr>
        <w:tabs>
          <w:tab w:val="left" w:pos="6783"/>
          <w:tab w:val="left" w:pos="7712"/>
          <w:tab w:val="left" w:pos="9584"/>
          <w:tab w:val="left" w:pos="9779"/>
        </w:tabs>
        <w:spacing w:line="276" w:lineRule="auto"/>
        <w:ind w:right="-1"/>
        <w:jc w:val="both"/>
        <w:rPr>
          <w:rFonts w:cstheme="minorHAnsi"/>
        </w:rPr>
      </w:pPr>
      <w:r>
        <w:rPr>
          <w:rFonts w:cstheme="minorHAnsi"/>
        </w:rPr>
        <w:lastRenderedPageBreak/>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364A4858" w14:textId="77777777" w:rsidR="007B36CA" w:rsidRPr="00084C52" w:rsidRDefault="007B36CA" w:rsidP="007B36CA">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5AC63148" w14:textId="77777777" w:rsidR="007B36CA" w:rsidRDefault="007B36CA" w:rsidP="007B36CA">
      <w:pPr>
        <w:tabs>
          <w:tab w:val="left" w:pos="6783"/>
          <w:tab w:val="left" w:pos="7712"/>
          <w:tab w:val="left" w:pos="9584"/>
          <w:tab w:val="left" w:pos="9779"/>
        </w:tabs>
        <w:spacing w:line="276" w:lineRule="auto"/>
        <w:ind w:right="-1"/>
        <w:jc w:val="both"/>
        <w:rPr>
          <w:rFonts w:cstheme="minorHAnsi"/>
        </w:rPr>
      </w:pPr>
      <w:r>
        <w:rPr>
          <w:rFonts w:cstheme="minorHAnsi"/>
        </w:rPr>
        <w:t>C</w:t>
      </w:r>
      <w:r w:rsidRPr="00084C52">
        <w:rPr>
          <w:rFonts w:cstheme="minorHAnsi"/>
        </w:rPr>
        <w:t>ognome</w:t>
      </w:r>
      <w:r>
        <w:rPr>
          <w:rFonts w:cstheme="minorHAnsi"/>
        </w:rPr>
        <w:t xml:space="preserve"> _____________________________________ N</w:t>
      </w:r>
      <w:r w:rsidRPr="00084C52">
        <w:rPr>
          <w:rFonts w:cstheme="minorHAnsi"/>
        </w:rPr>
        <w:t>ome</w:t>
      </w:r>
      <w:r>
        <w:rPr>
          <w:rFonts w:cstheme="minorHAnsi"/>
        </w:rPr>
        <w:t xml:space="preserve"> _____________________________________</w:t>
      </w:r>
    </w:p>
    <w:p w14:paraId="005D84C8" w14:textId="77777777" w:rsidR="007B36CA" w:rsidRPr="00084C52" w:rsidRDefault="007B36CA" w:rsidP="007B36CA">
      <w:pPr>
        <w:tabs>
          <w:tab w:val="left" w:pos="2560"/>
        </w:tabs>
        <w:spacing w:line="0" w:lineRule="atLeast"/>
        <w:rPr>
          <w:rFonts w:eastAsia="Times New Roman" w:cstheme="minorHAnsi"/>
        </w:rPr>
      </w:pPr>
      <w:r w:rsidRPr="00084C52">
        <w:rPr>
          <w:rFonts w:cstheme="minorHAnsi"/>
        </w:rPr>
        <w:t>Tel</w:t>
      </w:r>
      <w:r>
        <w:rPr>
          <w:rFonts w:cstheme="minorHAnsi"/>
        </w:rPr>
        <w:t xml:space="preserve">____________________       </w:t>
      </w:r>
      <w:r w:rsidRPr="00084C52">
        <w:rPr>
          <w:rFonts w:eastAsia="Times New Roman" w:cstheme="minorHAnsi"/>
        </w:rPr>
        <w:t>□ SI</w:t>
      </w:r>
      <w:r w:rsidRPr="00084C52">
        <w:rPr>
          <w:rFonts w:eastAsia="Times New Roman" w:cstheme="minorHAnsi"/>
        </w:rPr>
        <w:tab/>
      </w:r>
      <w:r>
        <w:rPr>
          <w:rFonts w:eastAsia="Times New Roman" w:cstheme="minorHAnsi"/>
        </w:rPr>
        <w:t xml:space="preserve">    </w:t>
      </w:r>
      <w:r w:rsidRPr="00084C52">
        <w:rPr>
          <w:rFonts w:eastAsia="Times New Roman" w:cstheme="minorHAnsi"/>
        </w:rPr>
        <w:t>□ NO</w:t>
      </w:r>
    </w:p>
    <w:p w14:paraId="1EBB962B"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p>
    <w:p w14:paraId="1D7CBB3A"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rPr>
        <w:t>Liberando i medici da ogni responsabilità.</w:t>
      </w:r>
    </w:p>
    <w:p w14:paraId="55276C7F"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p>
    <w:p w14:paraId="647A2877"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b/>
        </w:rPr>
        <w:t>Firma leggibile</w:t>
      </w:r>
      <w:r w:rsidRPr="00084C52">
        <w:rPr>
          <w:rFonts w:cstheme="minorHAnsi"/>
        </w:rPr>
        <w:t xml:space="preserve"> __________________________________________________________________ </w:t>
      </w:r>
    </w:p>
    <w:p w14:paraId="3D6F3F63"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p>
    <w:p w14:paraId="6FDF90DA"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b/>
        </w:rPr>
      </w:pPr>
      <w:r w:rsidRPr="00084C52">
        <w:rPr>
          <w:rFonts w:cstheme="minorHAnsi"/>
          <w:b/>
        </w:rPr>
        <w:t xml:space="preserve">Il Sanitario che ha raccolto il consenso: </w:t>
      </w:r>
    </w:p>
    <w:p w14:paraId="6EC4FDDE" w14:textId="77777777"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rPr>
        <w:t xml:space="preserve">cognome e nome______________________________________________________________ </w:t>
      </w:r>
    </w:p>
    <w:p w14:paraId="21DC197B" w14:textId="77777777" w:rsidR="00D452A7" w:rsidRDefault="00D452A7" w:rsidP="007B36CA">
      <w:pPr>
        <w:tabs>
          <w:tab w:val="left" w:pos="6783"/>
          <w:tab w:val="left" w:pos="7712"/>
          <w:tab w:val="left" w:pos="9584"/>
          <w:tab w:val="left" w:pos="9779"/>
        </w:tabs>
        <w:spacing w:line="276" w:lineRule="auto"/>
        <w:ind w:right="-1"/>
        <w:jc w:val="both"/>
        <w:rPr>
          <w:rFonts w:cstheme="minorHAnsi"/>
        </w:rPr>
      </w:pPr>
    </w:p>
    <w:p w14:paraId="164C2576" w14:textId="10BF9C4E" w:rsidR="007B36CA" w:rsidRPr="00084C52" w:rsidRDefault="007B36CA" w:rsidP="007B36CA">
      <w:pPr>
        <w:tabs>
          <w:tab w:val="left" w:pos="6783"/>
          <w:tab w:val="left" w:pos="7712"/>
          <w:tab w:val="left" w:pos="9584"/>
          <w:tab w:val="left" w:pos="9779"/>
        </w:tabs>
        <w:spacing w:line="276" w:lineRule="auto"/>
        <w:ind w:right="-1"/>
        <w:jc w:val="both"/>
        <w:rPr>
          <w:rFonts w:cstheme="minorHAnsi"/>
        </w:rPr>
      </w:pPr>
      <w:r w:rsidRPr="00084C52">
        <w:rPr>
          <w:rFonts w:cstheme="minorHAnsi"/>
        </w:rPr>
        <w:t xml:space="preserve">U.O. ________________________________________________________________________ </w:t>
      </w:r>
    </w:p>
    <w:p w14:paraId="5C9B0F7F" w14:textId="77777777" w:rsidR="00D452A7" w:rsidRDefault="00D452A7" w:rsidP="007B36CA">
      <w:pPr>
        <w:spacing w:line="0" w:lineRule="atLeast"/>
        <w:ind w:left="5200"/>
        <w:rPr>
          <w:rFonts w:cstheme="minorHAnsi"/>
        </w:rPr>
      </w:pPr>
    </w:p>
    <w:p w14:paraId="14C4CC8D" w14:textId="77777777" w:rsidR="00D452A7" w:rsidRDefault="007B36CA" w:rsidP="007B36CA">
      <w:pPr>
        <w:spacing w:line="0" w:lineRule="atLeast"/>
        <w:ind w:left="5200"/>
        <w:rPr>
          <w:rFonts w:cstheme="minorHAnsi"/>
        </w:rPr>
      </w:pPr>
      <w:r w:rsidRPr="00084C52">
        <w:rPr>
          <w:rFonts w:cstheme="minorHAnsi"/>
        </w:rPr>
        <w:t xml:space="preserve">Firma </w:t>
      </w:r>
    </w:p>
    <w:p w14:paraId="0245E46E" w14:textId="43AE677C" w:rsidR="007B36CA" w:rsidRPr="00084C52" w:rsidRDefault="007B36CA" w:rsidP="007B36CA">
      <w:pPr>
        <w:spacing w:line="0" w:lineRule="atLeast"/>
        <w:ind w:left="5200"/>
        <w:rPr>
          <w:rFonts w:eastAsia="Times New Roman" w:cstheme="minorHAnsi"/>
          <w:i/>
        </w:rPr>
      </w:pPr>
      <w:r w:rsidRPr="00084C52">
        <w:rPr>
          <w:rFonts w:cstheme="minorHAnsi"/>
        </w:rPr>
        <w:t>________________________________________</w:t>
      </w:r>
    </w:p>
    <w:p w14:paraId="4E590B27" w14:textId="77777777" w:rsidR="007B36CA" w:rsidRPr="00084C52" w:rsidRDefault="007B36CA" w:rsidP="007B36CA">
      <w:pPr>
        <w:spacing w:line="247" w:lineRule="exact"/>
        <w:rPr>
          <w:rFonts w:eastAsia="Times New Roman" w:cstheme="minorHAnsi"/>
        </w:rPr>
      </w:pPr>
    </w:p>
    <w:p w14:paraId="74351503" w14:textId="17BDF3A7" w:rsidR="008402CA" w:rsidRDefault="008402CA" w:rsidP="009A0C61">
      <w:pPr>
        <w:tabs>
          <w:tab w:val="left" w:pos="6783"/>
          <w:tab w:val="left" w:pos="7712"/>
          <w:tab w:val="left" w:pos="9584"/>
          <w:tab w:val="left" w:pos="9779"/>
        </w:tabs>
        <w:spacing w:line="276" w:lineRule="auto"/>
        <w:ind w:right="-1"/>
        <w:jc w:val="both"/>
        <w:rPr>
          <w:b/>
          <w:sz w:val="23"/>
        </w:rPr>
      </w:pPr>
    </w:p>
    <w:sectPr w:rsidR="008402CA" w:rsidSect="001C56D1">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0864" w14:textId="77777777" w:rsidR="00371652" w:rsidRDefault="00371652" w:rsidP="002C3DD9">
      <w:pPr>
        <w:spacing w:after="0" w:line="240" w:lineRule="auto"/>
      </w:pPr>
      <w:r>
        <w:separator/>
      </w:r>
    </w:p>
  </w:endnote>
  <w:endnote w:type="continuationSeparator" w:id="0">
    <w:p w14:paraId="791952B8" w14:textId="77777777" w:rsidR="00371652" w:rsidRDefault="00371652" w:rsidP="002C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9C2" w14:textId="77777777" w:rsidR="00EA7D0E" w:rsidRDefault="00EA7D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F014" w14:textId="161CE472" w:rsidR="00EA7D0E" w:rsidRPr="00EA7D0E" w:rsidRDefault="00EA7D0E">
    <w:pPr>
      <w:pStyle w:val="Pidipagina"/>
      <w:rPr>
        <w:color w:val="767171" w:themeColor="background2" w:themeShade="80"/>
      </w:rPr>
    </w:pPr>
    <w:r w:rsidRPr="00EA7D0E">
      <w:rPr>
        <w:color w:val="767171" w:themeColor="background2" w:themeShade="80"/>
      </w:rPr>
      <w:t>Rev. 08/2023</w:t>
    </w:r>
  </w:p>
  <w:p w14:paraId="6D817B55" w14:textId="77777777" w:rsidR="00EA7D0E" w:rsidRDefault="00EA7D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F2D3" w14:textId="77777777" w:rsidR="00EA7D0E" w:rsidRDefault="00EA7D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3979" w14:textId="77777777" w:rsidR="00371652" w:rsidRDefault="00371652" w:rsidP="002C3DD9">
      <w:pPr>
        <w:spacing w:after="0" w:line="240" w:lineRule="auto"/>
      </w:pPr>
      <w:r>
        <w:separator/>
      </w:r>
    </w:p>
  </w:footnote>
  <w:footnote w:type="continuationSeparator" w:id="0">
    <w:p w14:paraId="168835DB" w14:textId="77777777" w:rsidR="00371652" w:rsidRDefault="00371652" w:rsidP="002C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893B" w14:textId="77777777" w:rsidR="00EA7D0E" w:rsidRDefault="00EA7D0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DAE1" w14:textId="6D44EB5F" w:rsidR="002C3DD9" w:rsidRDefault="00297876">
    <w:pPr>
      <w:pStyle w:val="Intestazione"/>
    </w:pPr>
    <w:r>
      <w:rPr>
        <w:noProof/>
        <w:lang w:eastAsia="it-IT"/>
      </w:rPr>
      <w:drawing>
        <wp:anchor distT="0" distB="0" distL="114300" distR="114300" simplePos="0" relativeHeight="251659264" behindDoc="0" locked="0" layoutInCell="0" allowOverlap="1" wp14:anchorId="08067F8B" wp14:editId="7C57BDDA">
          <wp:simplePos x="0" y="0"/>
          <wp:positionH relativeFrom="column">
            <wp:posOffset>0</wp:posOffset>
          </wp:positionH>
          <wp:positionV relativeFrom="paragraph">
            <wp:posOffset>172085</wp:posOffset>
          </wp:positionV>
          <wp:extent cx="2376805" cy="563880"/>
          <wp:effectExtent l="0" t="0" r="0" b="0"/>
          <wp:wrapSquare wrapText="bothSides"/>
          <wp:docPr id="11" name="Immagine 11" descr="IRC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IRCCS"/>
                  <pic:cNvPicPr>
                    <a:picLocks noChangeAspect="1" noChangeArrowheads="1"/>
                  </pic:cNvPicPr>
                </pic:nvPicPr>
                <pic:blipFill>
                  <a:blip r:embed="rId1"/>
                  <a:stretch>
                    <a:fillRect/>
                  </a:stretch>
                </pic:blipFill>
                <pic:spPr bwMode="auto">
                  <a:xfrm>
                    <a:off x="0" y="0"/>
                    <a:ext cx="2376805" cy="563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DB0" w14:textId="77777777" w:rsidR="00EA7D0E" w:rsidRDefault="00EA7D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A41BD9"/>
    <w:multiLevelType w:val="hybridMultilevel"/>
    <w:tmpl w:val="F796E5EA"/>
    <w:lvl w:ilvl="0" w:tplc="A7727242">
      <w:start w:val="2"/>
      <w:numFmt w:val="upperLetter"/>
      <w:lvlText w:val="%1)"/>
      <w:lvlJc w:val="left"/>
      <w:pPr>
        <w:ind w:left="370" w:hanging="257"/>
      </w:pPr>
      <w:rPr>
        <w:rFonts w:ascii="Calibri" w:eastAsia="Calibri" w:hAnsi="Calibri" w:cs="Calibri" w:hint="default"/>
        <w:spacing w:val="-1"/>
        <w:w w:val="100"/>
        <w:sz w:val="24"/>
        <w:szCs w:val="24"/>
        <w:lang w:val="it-IT" w:eastAsia="en-US" w:bidi="ar-SA"/>
      </w:rPr>
    </w:lvl>
    <w:lvl w:ilvl="1" w:tplc="04100001">
      <w:start w:val="1"/>
      <w:numFmt w:val="bullet"/>
      <w:lvlText w:val=""/>
      <w:lvlJc w:val="left"/>
      <w:pPr>
        <w:ind w:left="833" w:hanging="360"/>
      </w:pPr>
      <w:rPr>
        <w:rFonts w:ascii="Symbol" w:hAnsi="Symbol" w:hint="default"/>
        <w:w w:val="100"/>
        <w:sz w:val="24"/>
        <w:szCs w:val="24"/>
        <w:lang w:val="it-IT" w:eastAsia="en-US" w:bidi="ar-SA"/>
      </w:rPr>
    </w:lvl>
    <w:lvl w:ilvl="2" w:tplc="F356B98C">
      <w:numFmt w:val="bullet"/>
      <w:lvlText w:val="•"/>
      <w:lvlJc w:val="left"/>
      <w:pPr>
        <w:ind w:left="1842" w:hanging="360"/>
      </w:pPr>
      <w:rPr>
        <w:rFonts w:hint="default"/>
        <w:lang w:val="it-IT" w:eastAsia="en-US" w:bidi="ar-SA"/>
      </w:rPr>
    </w:lvl>
    <w:lvl w:ilvl="3" w:tplc="CD860670">
      <w:numFmt w:val="bullet"/>
      <w:lvlText w:val="•"/>
      <w:lvlJc w:val="left"/>
      <w:pPr>
        <w:ind w:left="2845" w:hanging="360"/>
      </w:pPr>
      <w:rPr>
        <w:rFonts w:hint="default"/>
        <w:lang w:val="it-IT" w:eastAsia="en-US" w:bidi="ar-SA"/>
      </w:rPr>
    </w:lvl>
    <w:lvl w:ilvl="4" w:tplc="6BA64C3A">
      <w:numFmt w:val="bullet"/>
      <w:lvlText w:val="•"/>
      <w:lvlJc w:val="left"/>
      <w:pPr>
        <w:ind w:left="3848" w:hanging="360"/>
      </w:pPr>
      <w:rPr>
        <w:rFonts w:hint="default"/>
        <w:lang w:val="it-IT" w:eastAsia="en-US" w:bidi="ar-SA"/>
      </w:rPr>
    </w:lvl>
    <w:lvl w:ilvl="5" w:tplc="AD788886">
      <w:numFmt w:val="bullet"/>
      <w:lvlText w:val="•"/>
      <w:lvlJc w:val="left"/>
      <w:pPr>
        <w:ind w:left="4851" w:hanging="360"/>
      </w:pPr>
      <w:rPr>
        <w:rFonts w:hint="default"/>
        <w:lang w:val="it-IT" w:eastAsia="en-US" w:bidi="ar-SA"/>
      </w:rPr>
    </w:lvl>
    <w:lvl w:ilvl="6" w:tplc="F56A650A">
      <w:numFmt w:val="bullet"/>
      <w:lvlText w:val="•"/>
      <w:lvlJc w:val="left"/>
      <w:pPr>
        <w:ind w:left="5854" w:hanging="360"/>
      </w:pPr>
      <w:rPr>
        <w:rFonts w:hint="default"/>
        <w:lang w:val="it-IT" w:eastAsia="en-US" w:bidi="ar-SA"/>
      </w:rPr>
    </w:lvl>
    <w:lvl w:ilvl="7" w:tplc="C8B0AB56">
      <w:numFmt w:val="bullet"/>
      <w:lvlText w:val="•"/>
      <w:lvlJc w:val="left"/>
      <w:pPr>
        <w:ind w:left="6857" w:hanging="360"/>
      </w:pPr>
      <w:rPr>
        <w:rFonts w:hint="default"/>
        <w:lang w:val="it-IT" w:eastAsia="en-US" w:bidi="ar-SA"/>
      </w:rPr>
    </w:lvl>
    <w:lvl w:ilvl="8" w:tplc="B4FEE49E">
      <w:numFmt w:val="bullet"/>
      <w:lvlText w:val="•"/>
      <w:lvlJc w:val="left"/>
      <w:pPr>
        <w:ind w:left="7860" w:hanging="360"/>
      </w:pPr>
      <w:rPr>
        <w:rFonts w:hint="default"/>
        <w:lang w:val="it-IT" w:eastAsia="en-US" w:bidi="ar-SA"/>
      </w:rPr>
    </w:lvl>
  </w:abstractNum>
  <w:abstractNum w:abstractNumId="6" w15:restartNumberingAfterBreak="0">
    <w:nsid w:val="1DBE311C"/>
    <w:multiLevelType w:val="hybridMultilevel"/>
    <w:tmpl w:val="6C0200A6"/>
    <w:lvl w:ilvl="0" w:tplc="D96A3B60">
      <w:start w:val="1"/>
      <w:numFmt w:val="bullet"/>
      <w:lvlText w:val=""/>
      <w:lvlJc w:val="left"/>
      <w:pPr>
        <w:ind w:left="87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A15603"/>
    <w:multiLevelType w:val="hybridMultilevel"/>
    <w:tmpl w:val="F05EC81E"/>
    <w:lvl w:ilvl="0" w:tplc="B7D2970E">
      <w:numFmt w:val="bullet"/>
      <w:lvlText w:val=""/>
      <w:lvlJc w:val="left"/>
      <w:pPr>
        <w:ind w:left="113" w:hanging="167"/>
      </w:pPr>
      <w:rPr>
        <w:rFonts w:ascii="Symbol" w:eastAsia="Symbol" w:hAnsi="Symbol" w:cs="Symbol" w:hint="default"/>
        <w:w w:val="100"/>
        <w:sz w:val="24"/>
        <w:szCs w:val="24"/>
        <w:lang w:val="it-IT" w:eastAsia="en-US" w:bidi="ar-SA"/>
      </w:rPr>
    </w:lvl>
    <w:lvl w:ilvl="1" w:tplc="7316ACF2">
      <w:numFmt w:val="bullet"/>
      <w:lvlText w:val="•"/>
      <w:lvlJc w:val="left"/>
      <w:pPr>
        <w:ind w:left="1108" w:hanging="167"/>
      </w:pPr>
      <w:rPr>
        <w:rFonts w:hint="default"/>
        <w:lang w:val="it-IT" w:eastAsia="en-US" w:bidi="ar-SA"/>
      </w:rPr>
    </w:lvl>
    <w:lvl w:ilvl="2" w:tplc="5DE81FCC">
      <w:numFmt w:val="bullet"/>
      <w:lvlText w:val="•"/>
      <w:lvlJc w:val="left"/>
      <w:pPr>
        <w:ind w:left="2097" w:hanging="167"/>
      </w:pPr>
      <w:rPr>
        <w:rFonts w:hint="default"/>
        <w:lang w:val="it-IT" w:eastAsia="en-US" w:bidi="ar-SA"/>
      </w:rPr>
    </w:lvl>
    <w:lvl w:ilvl="3" w:tplc="1E4000E8">
      <w:numFmt w:val="bullet"/>
      <w:lvlText w:val="•"/>
      <w:lvlJc w:val="left"/>
      <w:pPr>
        <w:ind w:left="3085" w:hanging="167"/>
      </w:pPr>
      <w:rPr>
        <w:rFonts w:hint="default"/>
        <w:lang w:val="it-IT" w:eastAsia="en-US" w:bidi="ar-SA"/>
      </w:rPr>
    </w:lvl>
    <w:lvl w:ilvl="4" w:tplc="1696CD1C">
      <w:numFmt w:val="bullet"/>
      <w:lvlText w:val="•"/>
      <w:lvlJc w:val="left"/>
      <w:pPr>
        <w:ind w:left="4074" w:hanging="167"/>
      </w:pPr>
      <w:rPr>
        <w:rFonts w:hint="default"/>
        <w:lang w:val="it-IT" w:eastAsia="en-US" w:bidi="ar-SA"/>
      </w:rPr>
    </w:lvl>
    <w:lvl w:ilvl="5" w:tplc="5ABA2C64">
      <w:numFmt w:val="bullet"/>
      <w:lvlText w:val="•"/>
      <w:lvlJc w:val="left"/>
      <w:pPr>
        <w:ind w:left="5063" w:hanging="167"/>
      </w:pPr>
      <w:rPr>
        <w:rFonts w:hint="default"/>
        <w:lang w:val="it-IT" w:eastAsia="en-US" w:bidi="ar-SA"/>
      </w:rPr>
    </w:lvl>
    <w:lvl w:ilvl="6" w:tplc="5B6EE31C">
      <w:numFmt w:val="bullet"/>
      <w:lvlText w:val="•"/>
      <w:lvlJc w:val="left"/>
      <w:pPr>
        <w:ind w:left="6051" w:hanging="167"/>
      </w:pPr>
      <w:rPr>
        <w:rFonts w:hint="default"/>
        <w:lang w:val="it-IT" w:eastAsia="en-US" w:bidi="ar-SA"/>
      </w:rPr>
    </w:lvl>
    <w:lvl w:ilvl="7" w:tplc="5B149614">
      <w:numFmt w:val="bullet"/>
      <w:lvlText w:val="•"/>
      <w:lvlJc w:val="left"/>
      <w:pPr>
        <w:ind w:left="7040" w:hanging="167"/>
      </w:pPr>
      <w:rPr>
        <w:rFonts w:hint="default"/>
        <w:lang w:val="it-IT" w:eastAsia="en-US" w:bidi="ar-SA"/>
      </w:rPr>
    </w:lvl>
    <w:lvl w:ilvl="8" w:tplc="0DAE0D88">
      <w:numFmt w:val="bullet"/>
      <w:lvlText w:val="•"/>
      <w:lvlJc w:val="left"/>
      <w:pPr>
        <w:ind w:left="8029" w:hanging="167"/>
      </w:pPr>
      <w:rPr>
        <w:rFonts w:hint="default"/>
        <w:lang w:val="it-IT" w:eastAsia="en-US" w:bidi="ar-SA"/>
      </w:rPr>
    </w:lvl>
  </w:abstractNum>
  <w:abstractNum w:abstractNumId="8" w15:restartNumberingAfterBreak="0">
    <w:nsid w:val="309D24D1"/>
    <w:multiLevelType w:val="hybridMultilevel"/>
    <w:tmpl w:val="481A879C"/>
    <w:lvl w:ilvl="0" w:tplc="EE14338A">
      <w:start w:val="1"/>
      <w:numFmt w:val="decimal"/>
      <w:lvlText w:val="%1)"/>
      <w:lvlJc w:val="left"/>
      <w:pPr>
        <w:ind w:left="112" w:hanging="235"/>
      </w:pPr>
      <w:rPr>
        <w:rFonts w:ascii="Calibri" w:eastAsia="Calibri" w:hAnsi="Calibri" w:cs="Calibri" w:hint="default"/>
        <w:w w:val="100"/>
        <w:sz w:val="22"/>
        <w:szCs w:val="22"/>
        <w:lang w:val="it-IT" w:eastAsia="en-US" w:bidi="ar-SA"/>
      </w:rPr>
    </w:lvl>
    <w:lvl w:ilvl="1" w:tplc="C1CAEA62">
      <w:numFmt w:val="bullet"/>
      <w:lvlText w:val="•"/>
      <w:lvlJc w:val="left"/>
      <w:pPr>
        <w:ind w:left="1094" w:hanging="235"/>
      </w:pPr>
      <w:rPr>
        <w:rFonts w:hint="default"/>
        <w:lang w:val="it-IT" w:eastAsia="en-US" w:bidi="ar-SA"/>
      </w:rPr>
    </w:lvl>
    <w:lvl w:ilvl="2" w:tplc="5858B212">
      <w:numFmt w:val="bullet"/>
      <w:lvlText w:val="•"/>
      <w:lvlJc w:val="left"/>
      <w:pPr>
        <w:ind w:left="2069" w:hanging="235"/>
      </w:pPr>
      <w:rPr>
        <w:rFonts w:hint="default"/>
        <w:lang w:val="it-IT" w:eastAsia="en-US" w:bidi="ar-SA"/>
      </w:rPr>
    </w:lvl>
    <w:lvl w:ilvl="3" w:tplc="E4F4EFDA">
      <w:numFmt w:val="bullet"/>
      <w:lvlText w:val="•"/>
      <w:lvlJc w:val="left"/>
      <w:pPr>
        <w:ind w:left="3043" w:hanging="235"/>
      </w:pPr>
      <w:rPr>
        <w:rFonts w:hint="default"/>
        <w:lang w:val="it-IT" w:eastAsia="en-US" w:bidi="ar-SA"/>
      </w:rPr>
    </w:lvl>
    <w:lvl w:ilvl="4" w:tplc="26563842">
      <w:numFmt w:val="bullet"/>
      <w:lvlText w:val="•"/>
      <w:lvlJc w:val="left"/>
      <w:pPr>
        <w:ind w:left="4018" w:hanging="235"/>
      </w:pPr>
      <w:rPr>
        <w:rFonts w:hint="default"/>
        <w:lang w:val="it-IT" w:eastAsia="en-US" w:bidi="ar-SA"/>
      </w:rPr>
    </w:lvl>
    <w:lvl w:ilvl="5" w:tplc="BA22224E">
      <w:numFmt w:val="bullet"/>
      <w:lvlText w:val="•"/>
      <w:lvlJc w:val="left"/>
      <w:pPr>
        <w:ind w:left="4993" w:hanging="235"/>
      </w:pPr>
      <w:rPr>
        <w:rFonts w:hint="default"/>
        <w:lang w:val="it-IT" w:eastAsia="en-US" w:bidi="ar-SA"/>
      </w:rPr>
    </w:lvl>
    <w:lvl w:ilvl="6" w:tplc="859A05DE">
      <w:numFmt w:val="bullet"/>
      <w:lvlText w:val="•"/>
      <w:lvlJc w:val="left"/>
      <w:pPr>
        <w:ind w:left="5967" w:hanging="235"/>
      </w:pPr>
      <w:rPr>
        <w:rFonts w:hint="default"/>
        <w:lang w:val="it-IT" w:eastAsia="en-US" w:bidi="ar-SA"/>
      </w:rPr>
    </w:lvl>
    <w:lvl w:ilvl="7" w:tplc="66788AB4">
      <w:numFmt w:val="bullet"/>
      <w:lvlText w:val="•"/>
      <w:lvlJc w:val="left"/>
      <w:pPr>
        <w:ind w:left="6942" w:hanging="235"/>
      </w:pPr>
      <w:rPr>
        <w:rFonts w:hint="default"/>
        <w:lang w:val="it-IT" w:eastAsia="en-US" w:bidi="ar-SA"/>
      </w:rPr>
    </w:lvl>
    <w:lvl w:ilvl="8" w:tplc="A972E5AE">
      <w:numFmt w:val="bullet"/>
      <w:lvlText w:val="•"/>
      <w:lvlJc w:val="left"/>
      <w:pPr>
        <w:ind w:left="7917" w:hanging="235"/>
      </w:pPr>
      <w:rPr>
        <w:rFonts w:hint="default"/>
        <w:lang w:val="it-IT" w:eastAsia="en-US" w:bidi="ar-SA"/>
      </w:rPr>
    </w:lvl>
  </w:abstractNum>
  <w:abstractNum w:abstractNumId="9" w15:restartNumberingAfterBreak="0">
    <w:nsid w:val="310F550B"/>
    <w:multiLevelType w:val="hybridMultilevel"/>
    <w:tmpl w:val="A776EFB6"/>
    <w:lvl w:ilvl="0" w:tplc="BA9698E4">
      <w:start w:val="1"/>
      <w:numFmt w:val="upperLetter"/>
      <w:lvlText w:val="%1."/>
      <w:lvlJc w:val="left"/>
      <w:pPr>
        <w:ind w:left="113" w:hanging="327"/>
      </w:pPr>
      <w:rPr>
        <w:rFonts w:ascii="Calibri" w:eastAsia="Calibri" w:hAnsi="Calibri" w:cs="Calibri" w:hint="default"/>
        <w:w w:val="100"/>
        <w:sz w:val="24"/>
        <w:szCs w:val="24"/>
        <w:lang w:val="it-IT" w:eastAsia="en-US" w:bidi="ar-SA"/>
      </w:rPr>
    </w:lvl>
    <w:lvl w:ilvl="1" w:tplc="E14EFAEC">
      <w:numFmt w:val="bullet"/>
      <w:lvlText w:val="•"/>
      <w:lvlJc w:val="left"/>
      <w:pPr>
        <w:ind w:left="1108" w:hanging="327"/>
      </w:pPr>
      <w:rPr>
        <w:rFonts w:hint="default"/>
        <w:lang w:val="it-IT" w:eastAsia="en-US" w:bidi="ar-SA"/>
      </w:rPr>
    </w:lvl>
    <w:lvl w:ilvl="2" w:tplc="BDFE4A3C">
      <w:numFmt w:val="bullet"/>
      <w:lvlText w:val="•"/>
      <w:lvlJc w:val="left"/>
      <w:pPr>
        <w:ind w:left="2097" w:hanging="327"/>
      </w:pPr>
      <w:rPr>
        <w:rFonts w:hint="default"/>
        <w:lang w:val="it-IT" w:eastAsia="en-US" w:bidi="ar-SA"/>
      </w:rPr>
    </w:lvl>
    <w:lvl w:ilvl="3" w:tplc="710AE818">
      <w:numFmt w:val="bullet"/>
      <w:lvlText w:val="•"/>
      <w:lvlJc w:val="left"/>
      <w:pPr>
        <w:ind w:left="3085" w:hanging="327"/>
      </w:pPr>
      <w:rPr>
        <w:rFonts w:hint="default"/>
        <w:lang w:val="it-IT" w:eastAsia="en-US" w:bidi="ar-SA"/>
      </w:rPr>
    </w:lvl>
    <w:lvl w:ilvl="4" w:tplc="71CE63A4">
      <w:numFmt w:val="bullet"/>
      <w:lvlText w:val="•"/>
      <w:lvlJc w:val="left"/>
      <w:pPr>
        <w:ind w:left="4074" w:hanging="327"/>
      </w:pPr>
      <w:rPr>
        <w:rFonts w:hint="default"/>
        <w:lang w:val="it-IT" w:eastAsia="en-US" w:bidi="ar-SA"/>
      </w:rPr>
    </w:lvl>
    <w:lvl w:ilvl="5" w:tplc="FF805A60">
      <w:numFmt w:val="bullet"/>
      <w:lvlText w:val="•"/>
      <w:lvlJc w:val="left"/>
      <w:pPr>
        <w:ind w:left="5063" w:hanging="327"/>
      </w:pPr>
      <w:rPr>
        <w:rFonts w:hint="default"/>
        <w:lang w:val="it-IT" w:eastAsia="en-US" w:bidi="ar-SA"/>
      </w:rPr>
    </w:lvl>
    <w:lvl w:ilvl="6" w:tplc="A300B6F2">
      <w:numFmt w:val="bullet"/>
      <w:lvlText w:val="•"/>
      <w:lvlJc w:val="left"/>
      <w:pPr>
        <w:ind w:left="6051" w:hanging="327"/>
      </w:pPr>
      <w:rPr>
        <w:rFonts w:hint="default"/>
        <w:lang w:val="it-IT" w:eastAsia="en-US" w:bidi="ar-SA"/>
      </w:rPr>
    </w:lvl>
    <w:lvl w:ilvl="7" w:tplc="DE028CFC">
      <w:numFmt w:val="bullet"/>
      <w:lvlText w:val="•"/>
      <w:lvlJc w:val="left"/>
      <w:pPr>
        <w:ind w:left="7040" w:hanging="327"/>
      </w:pPr>
      <w:rPr>
        <w:rFonts w:hint="default"/>
        <w:lang w:val="it-IT" w:eastAsia="en-US" w:bidi="ar-SA"/>
      </w:rPr>
    </w:lvl>
    <w:lvl w:ilvl="8" w:tplc="08E0C87C">
      <w:numFmt w:val="bullet"/>
      <w:lvlText w:val="•"/>
      <w:lvlJc w:val="left"/>
      <w:pPr>
        <w:ind w:left="8029" w:hanging="327"/>
      </w:pPr>
      <w:rPr>
        <w:rFonts w:hint="default"/>
        <w:lang w:val="it-IT" w:eastAsia="en-US" w:bidi="ar-SA"/>
      </w:rPr>
    </w:lvl>
  </w:abstractNum>
  <w:abstractNum w:abstractNumId="10" w15:restartNumberingAfterBreak="0">
    <w:nsid w:val="3BC525A1"/>
    <w:multiLevelType w:val="hybridMultilevel"/>
    <w:tmpl w:val="89F4D124"/>
    <w:lvl w:ilvl="0" w:tplc="0C824674">
      <w:numFmt w:val="bullet"/>
      <w:lvlText w:val=""/>
      <w:lvlJc w:val="left"/>
      <w:pPr>
        <w:ind w:left="833" w:hanging="348"/>
      </w:pPr>
      <w:rPr>
        <w:rFonts w:ascii="Symbol" w:eastAsia="Symbol" w:hAnsi="Symbol" w:cs="Symbol" w:hint="default"/>
        <w:w w:val="100"/>
        <w:sz w:val="22"/>
        <w:szCs w:val="22"/>
        <w:lang w:val="it-IT" w:eastAsia="en-US" w:bidi="ar-SA"/>
      </w:rPr>
    </w:lvl>
    <w:lvl w:ilvl="1" w:tplc="39920DC4">
      <w:numFmt w:val="bullet"/>
      <w:lvlText w:val="•"/>
      <w:lvlJc w:val="left"/>
      <w:pPr>
        <w:ind w:left="1754" w:hanging="348"/>
      </w:pPr>
      <w:rPr>
        <w:rFonts w:hint="default"/>
        <w:lang w:val="it-IT" w:eastAsia="en-US" w:bidi="ar-SA"/>
      </w:rPr>
    </w:lvl>
    <w:lvl w:ilvl="2" w:tplc="68F2A40A">
      <w:numFmt w:val="bullet"/>
      <w:lvlText w:val="•"/>
      <w:lvlJc w:val="left"/>
      <w:pPr>
        <w:ind w:left="2669" w:hanging="348"/>
      </w:pPr>
      <w:rPr>
        <w:rFonts w:hint="default"/>
        <w:lang w:val="it-IT" w:eastAsia="en-US" w:bidi="ar-SA"/>
      </w:rPr>
    </w:lvl>
    <w:lvl w:ilvl="3" w:tplc="BDDAEEFA">
      <w:numFmt w:val="bullet"/>
      <w:lvlText w:val="•"/>
      <w:lvlJc w:val="left"/>
      <w:pPr>
        <w:ind w:left="3583" w:hanging="348"/>
      </w:pPr>
      <w:rPr>
        <w:rFonts w:hint="default"/>
        <w:lang w:val="it-IT" w:eastAsia="en-US" w:bidi="ar-SA"/>
      </w:rPr>
    </w:lvl>
    <w:lvl w:ilvl="4" w:tplc="8CC04782">
      <w:numFmt w:val="bullet"/>
      <w:lvlText w:val="•"/>
      <w:lvlJc w:val="left"/>
      <w:pPr>
        <w:ind w:left="4498" w:hanging="348"/>
      </w:pPr>
      <w:rPr>
        <w:rFonts w:hint="default"/>
        <w:lang w:val="it-IT" w:eastAsia="en-US" w:bidi="ar-SA"/>
      </w:rPr>
    </w:lvl>
    <w:lvl w:ilvl="5" w:tplc="CA7A6148">
      <w:numFmt w:val="bullet"/>
      <w:lvlText w:val="•"/>
      <w:lvlJc w:val="left"/>
      <w:pPr>
        <w:ind w:left="5413" w:hanging="348"/>
      </w:pPr>
      <w:rPr>
        <w:rFonts w:hint="default"/>
        <w:lang w:val="it-IT" w:eastAsia="en-US" w:bidi="ar-SA"/>
      </w:rPr>
    </w:lvl>
    <w:lvl w:ilvl="6" w:tplc="86BEA1A0">
      <w:numFmt w:val="bullet"/>
      <w:lvlText w:val="•"/>
      <w:lvlJc w:val="left"/>
      <w:pPr>
        <w:ind w:left="6327" w:hanging="348"/>
      </w:pPr>
      <w:rPr>
        <w:rFonts w:hint="default"/>
        <w:lang w:val="it-IT" w:eastAsia="en-US" w:bidi="ar-SA"/>
      </w:rPr>
    </w:lvl>
    <w:lvl w:ilvl="7" w:tplc="1F241982">
      <w:numFmt w:val="bullet"/>
      <w:lvlText w:val="•"/>
      <w:lvlJc w:val="left"/>
      <w:pPr>
        <w:ind w:left="7242" w:hanging="348"/>
      </w:pPr>
      <w:rPr>
        <w:rFonts w:hint="default"/>
        <w:lang w:val="it-IT" w:eastAsia="en-US" w:bidi="ar-SA"/>
      </w:rPr>
    </w:lvl>
    <w:lvl w:ilvl="8" w:tplc="E632C3B8">
      <w:numFmt w:val="bullet"/>
      <w:lvlText w:val="•"/>
      <w:lvlJc w:val="left"/>
      <w:pPr>
        <w:ind w:left="8157" w:hanging="348"/>
      </w:pPr>
      <w:rPr>
        <w:rFonts w:hint="default"/>
        <w:lang w:val="it-IT" w:eastAsia="en-US" w:bidi="ar-SA"/>
      </w:rPr>
    </w:lvl>
  </w:abstractNum>
  <w:abstractNum w:abstractNumId="11" w15:restartNumberingAfterBreak="0">
    <w:nsid w:val="3E1D2A6F"/>
    <w:multiLevelType w:val="hybridMultilevel"/>
    <w:tmpl w:val="1FB83FB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D9477A"/>
    <w:multiLevelType w:val="hybridMultilevel"/>
    <w:tmpl w:val="8C9A5D32"/>
    <w:lvl w:ilvl="0" w:tplc="A7727242">
      <w:start w:val="2"/>
      <w:numFmt w:val="upperLetter"/>
      <w:lvlText w:val="%1)"/>
      <w:lvlJc w:val="left"/>
      <w:pPr>
        <w:ind w:left="370" w:hanging="257"/>
      </w:pPr>
      <w:rPr>
        <w:rFonts w:ascii="Calibri" w:eastAsia="Calibri" w:hAnsi="Calibri" w:cs="Calibri" w:hint="default"/>
        <w:spacing w:val="-1"/>
        <w:w w:val="100"/>
        <w:sz w:val="24"/>
        <w:szCs w:val="24"/>
        <w:lang w:val="it-IT" w:eastAsia="en-US" w:bidi="ar-SA"/>
      </w:rPr>
    </w:lvl>
    <w:lvl w:ilvl="1" w:tplc="AEB0218A">
      <w:numFmt w:val="bullet"/>
      <w:lvlText w:val=""/>
      <w:lvlJc w:val="left"/>
      <w:pPr>
        <w:ind w:left="833" w:hanging="360"/>
      </w:pPr>
      <w:rPr>
        <w:rFonts w:ascii="Wingdings" w:eastAsia="Wingdings" w:hAnsi="Wingdings" w:cs="Wingdings" w:hint="default"/>
        <w:w w:val="100"/>
        <w:sz w:val="24"/>
        <w:szCs w:val="24"/>
        <w:lang w:val="it-IT" w:eastAsia="en-US" w:bidi="ar-SA"/>
      </w:rPr>
    </w:lvl>
    <w:lvl w:ilvl="2" w:tplc="F356B98C">
      <w:numFmt w:val="bullet"/>
      <w:lvlText w:val="•"/>
      <w:lvlJc w:val="left"/>
      <w:pPr>
        <w:ind w:left="1842" w:hanging="360"/>
      </w:pPr>
      <w:rPr>
        <w:rFonts w:hint="default"/>
        <w:lang w:val="it-IT" w:eastAsia="en-US" w:bidi="ar-SA"/>
      </w:rPr>
    </w:lvl>
    <w:lvl w:ilvl="3" w:tplc="CD860670">
      <w:numFmt w:val="bullet"/>
      <w:lvlText w:val="•"/>
      <w:lvlJc w:val="left"/>
      <w:pPr>
        <w:ind w:left="2845" w:hanging="360"/>
      </w:pPr>
      <w:rPr>
        <w:rFonts w:hint="default"/>
        <w:lang w:val="it-IT" w:eastAsia="en-US" w:bidi="ar-SA"/>
      </w:rPr>
    </w:lvl>
    <w:lvl w:ilvl="4" w:tplc="6BA64C3A">
      <w:numFmt w:val="bullet"/>
      <w:lvlText w:val="•"/>
      <w:lvlJc w:val="left"/>
      <w:pPr>
        <w:ind w:left="3848" w:hanging="360"/>
      </w:pPr>
      <w:rPr>
        <w:rFonts w:hint="default"/>
        <w:lang w:val="it-IT" w:eastAsia="en-US" w:bidi="ar-SA"/>
      </w:rPr>
    </w:lvl>
    <w:lvl w:ilvl="5" w:tplc="AD788886">
      <w:numFmt w:val="bullet"/>
      <w:lvlText w:val="•"/>
      <w:lvlJc w:val="left"/>
      <w:pPr>
        <w:ind w:left="4851" w:hanging="360"/>
      </w:pPr>
      <w:rPr>
        <w:rFonts w:hint="default"/>
        <w:lang w:val="it-IT" w:eastAsia="en-US" w:bidi="ar-SA"/>
      </w:rPr>
    </w:lvl>
    <w:lvl w:ilvl="6" w:tplc="F56A650A">
      <w:numFmt w:val="bullet"/>
      <w:lvlText w:val="•"/>
      <w:lvlJc w:val="left"/>
      <w:pPr>
        <w:ind w:left="5854" w:hanging="360"/>
      </w:pPr>
      <w:rPr>
        <w:rFonts w:hint="default"/>
        <w:lang w:val="it-IT" w:eastAsia="en-US" w:bidi="ar-SA"/>
      </w:rPr>
    </w:lvl>
    <w:lvl w:ilvl="7" w:tplc="C8B0AB56">
      <w:numFmt w:val="bullet"/>
      <w:lvlText w:val="•"/>
      <w:lvlJc w:val="left"/>
      <w:pPr>
        <w:ind w:left="6857" w:hanging="360"/>
      </w:pPr>
      <w:rPr>
        <w:rFonts w:hint="default"/>
        <w:lang w:val="it-IT" w:eastAsia="en-US" w:bidi="ar-SA"/>
      </w:rPr>
    </w:lvl>
    <w:lvl w:ilvl="8" w:tplc="B4FEE49E">
      <w:numFmt w:val="bullet"/>
      <w:lvlText w:val="•"/>
      <w:lvlJc w:val="left"/>
      <w:pPr>
        <w:ind w:left="7860" w:hanging="360"/>
      </w:pPr>
      <w:rPr>
        <w:rFonts w:hint="default"/>
        <w:lang w:val="it-IT" w:eastAsia="en-US" w:bidi="ar-SA"/>
      </w:rPr>
    </w:lvl>
  </w:abstractNum>
  <w:abstractNum w:abstractNumId="13" w15:restartNumberingAfterBreak="0">
    <w:nsid w:val="5A484E00"/>
    <w:multiLevelType w:val="hybridMultilevel"/>
    <w:tmpl w:val="1CDC7728"/>
    <w:lvl w:ilvl="0" w:tplc="95BCC7FE">
      <w:start w:val="1"/>
      <w:numFmt w:val="upperRoman"/>
      <w:lvlText w:val="%1)"/>
      <w:lvlJc w:val="left"/>
      <w:pPr>
        <w:ind w:left="112" w:hanging="171"/>
      </w:pPr>
      <w:rPr>
        <w:rFonts w:ascii="Calibri" w:eastAsia="Calibri" w:hAnsi="Calibri" w:cs="Calibri" w:hint="default"/>
        <w:w w:val="100"/>
        <w:sz w:val="22"/>
        <w:szCs w:val="22"/>
        <w:lang w:val="it-IT" w:eastAsia="en-US" w:bidi="ar-SA"/>
      </w:rPr>
    </w:lvl>
    <w:lvl w:ilvl="1" w:tplc="D5B28D90">
      <w:numFmt w:val="bullet"/>
      <w:lvlText w:val="•"/>
      <w:lvlJc w:val="left"/>
      <w:pPr>
        <w:ind w:left="1094" w:hanging="171"/>
      </w:pPr>
      <w:rPr>
        <w:rFonts w:hint="default"/>
        <w:lang w:val="it-IT" w:eastAsia="en-US" w:bidi="ar-SA"/>
      </w:rPr>
    </w:lvl>
    <w:lvl w:ilvl="2" w:tplc="6CCA203E">
      <w:numFmt w:val="bullet"/>
      <w:lvlText w:val="•"/>
      <w:lvlJc w:val="left"/>
      <w:pPr>
        <w:ind w:left="2069" w:hanging="171"/>
      </w:pPr>
      <w:rPr>
        <w:rFonts w:hint="default"/>
        <w:lang w:val="it-IT" w:eastAsia="en-US" w:bidi="ar-SA"/>
      </w:rPr>
    </w:lvl>
    <w:lvl w:ilvl="3" w:tplc="6FC07BDA">
      <w:numFmt w:val="bullet"/>
      <w:lvlText w:val="•"/>
      <w:lvlJc w:val="left"/>
      <w:pPr>
        <w:ind w:left="3043" w:hanging="171"/>
      </w:pPr>
      <w:rPr>
        <w:rFonts w:hint="default"/>
        <w:lang w:val="it-IT" w:eastAsia="en-US" w:bidi="ar-SA"/>
      </w:rPr>
    </w:lvl>
    <w:lvl w:ilvl="4" w:tplc="01103000">
      <w:numFmt w:val="bullet"/>
      <w:lvlText w:val="•"/>
      <w:lvlJc w:val="left"/>
      <w:pPr>
        <w:ind w:left="4018" w:hanging="171"/>
      </w:pPr>
      <w:rPr>
        <w:rFonts w:hint="default"/>
        <w:lang w:val="it-IT" w:eastAsia="en-US" w:bidi="ar-SA"/>
      </w:rPr>
    </w:lvl>
    <w:lvl w:ilvl="5" w:tplc="E7DC7A1C">
      <w:numFmt w:val="bullet"/>
      <w:lvlText w:val="•"/>
      <w:lvlJc w:val="left"/>
      <w:pPr>
        <w:ind w:left="4993" w:hanging="171"/>
      </w:pPr>
      <w:rPr>
        <w:rFonts w:hint="default"/>
        <w:lang w:val="it-IT" w:eastAsia="en-US" w:bidi="ar-SA"/>
      </w:rPr>
    </w:lvl>
    <w:lvl w:ilvl="6" w:tplc="089ED2BA">
      <w:numFmt w:val="bullet"/>
      <w:lvlText w:val="•"/>
      <w:lvlJc w:val="left"/>
      <w:pPr>
        <w:ind w:left="5967" w:hanging="171"/>
      </w:pPr>
      <w:rPr>
        <w:rFonts w:hint="default"/>
        <w:lang w:val="it-IT" w:eastAsia="en-US" w:bidi="ar-SA"/>
      </w:rPr>
    </w:lvl>
    <w:lvl w:ilvl="7" w:tplc="DFB83092">
      <w:numFmt w:val="bullet"/>
      <w:lvlText w:val="•"/>
      <w:lvlJc w:val="left"/>
      <w:pPr>
        <w:ind w:left="6942" w:hanging="171"/>
      </w:pPr>
      <w:rPr>
        <w:rFonts w:hint="default"/>
        <w:lang w:val="it-IT" w:eastAsia="en-US" w:bidi="ar-SA"/>
      </w:rPr>
    </w:lvl>
    <w:lvl w:ilvl="8" w:tplc="B0424318">
      <w:numFmt w:val="bullet"/>
      <w:lvlText w:val="•"/>
      <w:lvlJc w:val="left"/>
      <w:pPr>
        <w:ind w:left="7917" w:hanging="171"/>
      </w:pPr>
      <w:rPr>
        <w:rFonts w:hint="default"/>
        <w:lang w:val="it-IT" w:eastAsia="en-US" w:bidi="ar-SA"/>
      </w:rPr>
    </w:lvl>
  </w:abstractNum>
  <w:abstractNum w:abstractNumId="14" w15:restartNumberingAfterBreak="0">
    <w:nsid w:val="5EE954F0"/>
    <w:multiLevelType w:val="hybridMultilevel"/>
    <w:tmpl w:val="03A6515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991FA8"/>
    <w:multiLevelType w:val="hybridMultilevel"/>
    <w:tmpl w:val="5A8AD8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6229688">
    <w:abstractNumId w:val="10"/>
  </w:num>
  <w:num w:numId="2" w16cid:durableId="148257678">
    <w:abstractNumId w:val="6"/>
  </w:num>
  <w:num w:numId="3" w16cid:durableId="31151894">
    <w:abstractNumId w:val="13"/>
  </w:num>
  <w:num w:numId="4" w16cid:durableId="1852253383">
    <w:abstractNumId w:val="15"/>
  </w:num>
  <w:num w:numId="5" w16cid:durableId="1870296606">
    <w:abstractNumId w:val="8"/>
  </w:num>
  <w:num w:numId="6" w16cid:durableId="1446538428">
    <w:abstractNumId w:val="12"/>
  </w:num>
  <w:num w:numId="7" w16cid:durableId="962884506">
    <w:abstractNumId w:val="5"/>
  </w:num>
  <w:num w:numId="8" w16cid:durableId="1048258848">
    <w:abstractNumId w:val="9"/>
  </w:num>
  <w:num w:numId="9" w16cid:durableId="1029405794">
    <w:abstractNumId w:val="7"/>
  </w:num>
  <w:num w:numId="10" w16cid:durableId="1910382613">
    <w:abstractNumId w:val="14"/>
  </w:num>
  <w:num w:numId="11" w16cid:durableId="1083187373">
    <w:abstractNumId w:val="11"/>
  </w:num>
  <w:num w:numId="12" w16cid:durableId="835264954">
    <w:abstractNumId w:val="0"/>
  </w:num>
  <w:num w:numId="13" w16cid:durableId="254021484">
    <w:abstractNumId w:val="1"/>
  </w:num>
  <w:num w:numId="14" w16cid:durableId="1428502681">
    <w:abstractNumId w:val="2"/>
  </w:num>
  <w:num w:numId="15" w16cid:durableId="293682092">
    <w:abstractNumId w:val="3"/>
  </w:num>
  <w:num w:numId="16" w16cid:durableId="41293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D9"/>
    <w:rsid w:val="000013AA"/>
    <w:rsid w:val="000201CC"/>
    <w:rsid w:val="00064262"/>
    <w:rsid w:val="00077ED2"/>
    <w:rsid w:val="00084C52"/>
    <w:rsid w:val="000D3BD9"/>
    <w:rsid w:val="000F3C24"/>
    <w:rsid w:val="0010478F"/>
    <w:rsid w:val="0011077C"/>
    <w:rsid w:val="00127237"/>
    <w:rsid w:val="001275FE"/>
    <w:rsid w:val="00136655"/>
    <w:rsid w:val="00143FDB"/>
    <w:rsid w:val="00145A94"/>
    <w:rsid w:val="00151C0B"/>
    <w:rsid w:val="0018014F"/>
    <w:rsid w:val="001B6CF4"/>
    <w:rsid w:val="001C56D1"/>
    <w:rsid w:val="001D6E14"/>
    <w:rsid w:val="001F6C69"/>
    <w:rsid w:val="002013E4"/>
    <w:rsid w:val="00237FF1"/>
    <w:rsid w:val="00262930"/>
    <w:rsid w:val="00264B83"/>
    <w:rsid w:val="0028404C"/>
    <w:rsid w:val="00297876"/>
    <w:rsid w:val="002C2100"/>
    <w:rsid w:val="002C3DD9"/>
    <w:rsid w:val="002D6CB3"/>
    <w:rsid w:val="003145D8"/>
    <w:rsid w:val="003219E1"/>
    <w:rsid w:val="003306A9"/>
    <w:rsid w:val="003362EF"/>
    <w:rsid w:val="00371652"/>
    <w:rsid w:val="003970F4"/>
    <w:rsid w:val="003A7D93"/>
    <w:rsid w:val="003F05BB"/>
    <w:rsid w:val="0040549D"/>
    <w:rsid w:val="00422E8A"/>
    <w:rsid w:val="00422EAC"/>
    <w:rsid w:val="00427C8B"/>
    <w:rsid w:val="00431958"/>
    <w:rsid w:val="004546DC"/>
    <w:rsid w:val="004A178B"/>
    <w:rsid w:val="004A7080"/>
    <w:rsid w:val="004C2F28"/>
    <w:rsid w:val="004D1DAF"/>
    <w:rsid w:val="004D29ED"/>
    <w:rsid w:val="004E08F8"/>
    <w:rsid w:val="004E4C2A"/>
    <w:rsid w:val="005378CF"/>
    <w:rsid w:val="00546A27"/>
    <w:rsid w:val="00547EEC"/>
    <w:rsid w:val="005A1E46"/>
    <w:rsid w:val="005A551A"/>
    <w:rsid w:val="005D1F8C"/>
    <w:rsid w:val="005F1CC2"/>
    <w:rsid w:val="00620FB2"/>
    <w:rsid w:val="0064560A"/>
    <w:rsid w:val="006471CE"/>
    <w:rsid w:val="00647AFA"/>
    <w:rsid w:val="0065164D"/>
    <w:rsid w:val="0067662B"/>
    <w:rsid w:val="00677C4A"/>
    <w:rsid w:val="0068799D"/>
    <w:rsid w:val="00694577"/>
    <w:rsid w:val="006C2CD4"/>
    <w:rsid w:val="00736A9A"/>
    <w:rsid w:val="007424F5"/>
    <w:rsid w:val="007B36CA"/>
    <w:rsid w:val="007B4778"/>
    <w:rsid w:val="007C17FF"/>
    <w:rsid w:val="007F7DFA"/>
    <w:rsid w:val="008162A4"/>
    <w:rsid w:val="00831BC0"/>
    <w:rsid w:val="0083331C"/>
    <w:rsid w:val="008402CA"/>
    <w:rsid w:val="00870358"/>
    <w:rsid w:val="00872E65"/>
    <w:rsid w:val="00873F1E"/>
    <w:rsid w:val="00892D9D"/>
    <w:rsid w:val="008B1020"/>
    <w:rsid w:val="008B6C26"/>
    <w:rsid w:val="008D1F15"/>
    <w:rsid w:val="009049C8"/>
    <w:rsid w:val="00907960"/>
    <w:rsid w:val="00912B5D"/>
    <w:rsid w:val="0097090B"/>
    <w:rsid w:val="00972ACD"/>
    <w:rsid w:val="00976985"/>
    <w:rsid w:val="009951A1"/>
    <w:rsid w:val="009A0C61"/>
    <w:rsid w:val="009A2301"/>
    <w:rsid w:val="009A32F3"/>
    <w:rsid w:val="009B5144"/>
    <w:rsid w:val="009B662C"/>
    <w:rsid w:val="009D0B68"/>
    <w:rsid w:val="009E0B4C"/>
    <w:rsid w:val="009E21FF"/>
    <w:rsid w:val="009E6896"/>
    <w:rsid w:val="009F6BFC"/>
    <w:rsid w:val="00A137B9"/>
    <w:rsid w:val="00A15846"/>
    <w:rsid w:val="00A22A2D"/>
    <w:rsid w:val="00A457BD"/>
    <w:rsid w:val="00A84FE7"/>
    <w:rsid w:val="00AC5B34"/>
    <w:rsid w:val="00AD71DB"/>
    <w:rsid w:val="00B5651C"/>
    <w:rsid w:val="00B60210"/>
    <w:rsid w:val="00B938B9"/>
    <w:rsid w:val="00B96648"/>
    <w:rsid w:val="00B96784"/>
    <w:rsid w:val="00BA05FA"/>
    <w:rsid w:val="00BA4360"/>
    <w:rsid w:val="00BA680D"/>
    <w:rsid w:val="00BC2A27"/>
    <w:rsid w:val="00BC4E27"/>
    <w:rsid w:val="00C03496"/>
    <w:rsid w:val="00C47E60"/>
    <w:rsid w:val="00CC46DC"/>
    <w:rsid w:val="00CF5AB0"/>
    <w:rsid w:val="00D07BD0"/>
    <w:rsid w:val="00D156DF"/>
    <w:rsid w:val="00D44537"/>
    <w:rsid w:val="00D452A7"/>
    <w:rsid w:val="00D96639"/>
    <w:rsid w:val="00DB1FB7"/>
    <w:rsid w:val="00DC5759"/>
    <w:rsid w:val="00DD7020"/>
    <w:rsid w:val="00DF3966"/>
    <w:rsid w:val="00E3484C"/>
    <w:rsid w:val="00EA373F"/>
    <w:rsid w:val="00EA7D0E"/>
    <w:rsid w:val="00EB467D"/>
    <w:rsid w:val="00F0052E"/>
    <w:rsid w:val="00F03B7C"/>
    <w:rsid w:val="00F13D92"/>
    <w:rsid w:val="00F23636"/>
    <w:rsid w:val="00F46C24"/>
    <w:rsid w:val="00F4782F"/>
    <w:rsid w:val="00F57FD5"/>
    <w:rsid w:val="00F70729"/>
    <w:rsid w:val="00F731A5"/>
    <w:rsid w:val="00F91959"/>
    <w:rsid w:val="00FB7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7663"/>
  <w15:chartTrackingRefBased/>
  <w15:docId w15:val="{7A473EB5-4376-41CB-A317-9E92D6D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C5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1275FE"/>
    <w:pPr>
      <w:widowControl w:val="0"/>
      <w:autoSpaceDE w:val="0"/>
      <w:autoSpaceDN w:val="0"/>
      <w:spacing w:after="0" w:line="240" w:lineRule="auto"/>
      <w:ind w:left="158"/>
      <w:jc w:val="both"/>
      <w:outlineLvl w:val="1"/>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3D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3DD9"/>
  </w:style>
  <w:style w:type="paragraph" w:styleId="Pidipagina">
    <w:name w:val="footer"/>
    <w:basedOn w:val="Normale"/>
    <w:link w:val="PidipaginaCarattere"/>
    <w:uiPriority w:val="99"/>
    <w:unhideWhenUsed/>
    <w:rsid w:val="002C3D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3DD9"/>
  </w:style>
  <w:style w:type="table" w:styleId="Grigliatabella">
    <w:name w:val="Table Grid"/>
    <w:basedOn w:val="Tabellanormale"/>
    <w:uiPriority w:val="39"/>
    <w:rsid w:val="002C3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6BFC"/>
    <w:rPr>
      <w:color w:val="0563C1" w:themeColor="hyperlink"/>
      <w:u w:val="single"/>
    </w:rPr>
  </w:style>
  <w:style w:type="character" w:customStyle="1" w:styleId="Menzionenonrisolta1">
    <w:name w:val="Menzione non risolta1"/>
    <w:basedOn w:val="Carpredefinitoparagrafo"/>
    <w:uiPriority w:val="99"/>
    <w:semiHidden/>
    <w:unhideWhenUsed/>
    <w:rsid w:val="009F6BFC"/>
    <w:rPr>
      <w:color w:val="605E5C"/>
      <w:shd w:val="clear" w:color="auto" w:fill="E1DFDD"/>
    </w:rPr>
  </w:style>
  <w:style w:type="paragraph" w:styleId="Paragrafoelenco">
    <w:name w:val="List Paragraph"/>
    <w:basedOn w:val="Normale"/>
    <w:uiPriority w:val="1"/>
    <w:qFormat/>
    <w:rsid w:val="00892D9D"/>
    <w:pPr>
      <w:widowControl w:val="0"/>
      <w:autoSpaceDE w:val="0"/>
      <w:autoSpaceDN w:val="0"/>
      <w:spacing w:after="0" w:line="240" w:lineRule="auto"/>
      <w:ind w:left="821" w:hanging="289"/>
      <w:jc w:val="both"/>
    </w:pPr>
    <w:rPr>
      <w:rFonts w:ascii="Times New Roman" w:eastAsia="Times New Roman" w:hAnsi="Times New Roman" w:cs="Times New Roman"/>
    </w:rPr>
  </w:style>
  <w:style w:type="paragraph" w:styleId="Corpotesto">
    <w:name w:val="Body Text"/>
    <w:basedOn w:val="Normale"/>
    <w:link w:val="CorpotestoCarattere"/>
    <w:uiPriority w:val="1"/>
    <w:qFormat/>
    <w:rsid w:val="00F23636"/>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F23636"/>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23636"/>
    <w:rPr>
      <w:sz w:val="16"/>
      <w:szCs w:val="16"/>
    </w:rPr>
  </w:style>
  <w:style w:type="paragraph" w:styleId="Testocommento">
    <w:name w:val="annotation text"/>
    <w:basedOn w:val="Normale"/>
    <w:link w:val="TestocommentoCarattere"/>
    <w:uiPriority w:val="99"/>
    <w:semiHidden/>
    <w:unhideWhenUsed/>
    <w:rsid w:val="00F2363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F23636"/>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F236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3636"/>
    <w:rPr>
      <w:rFonts w:ascii="Segoe UI" w:hAnsi="Segoe UI" w:cs="Segoe UI"/>
      <w:sz w:val="18"/>
      <w:szCs w:val="18"/>
    </w:rPr>
  </w:style>
  <w:style w:type="character" w:customStyle="1" w:styleId="Titolo2Carattere">
    <w:name w:val="Titolo 2 Carattere"/>
    <w:basedOn w:val="Carpredefinitoparagrafo"/>
    <w:link w:val="Titolo2"/>
    <w:uiPriority w:val="1"/>
    <w:rsid w:val="001275FE"/>
    <w:rPr>
      <w:rFonts w:ascii="Times New Roman" w:eastAsia="Times New Roman" w:hAnsi="Times New Roman" w:cs="Times New Roman"/>
      <w:b/>
      <w:bCs/>
    </w:rPr>
  </w:style>
  <w:style w:type="table" w:customStyle="1" w:styleId="TableNormal">
    <w:name w:val="Table Normal"/>
    <w:uiPriority w:val="2"/>
    <w:semiHidden/>
    <w:unhideWhenUsed/>
    <w:qFormat/>
    <w:rsid w:val="001275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75FE"/>
    <w:pPr>
      <w:widowControl w:val="0"/>
      <w:autoSpaceDE w:val="0"/>
      <w:autoSpaceDN w:val="0"/>
      <w:spacing w:after="0" w:line="240" w:lineRule="auto"/>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AC5B34"/>
    <w:rPr>
      <w:rFonts w:asciiTheme="majorHAnsi" w:eastAsiaTheme="majorEastAsia" w:hAnsiTheme="majorHAnsi" w:cstheme="majorBidi"/>
      <w:color w:val="2F5496" w:themeColor="accent1" w:themeShade="BF"/>
      <w:sz w:val="32"/>
      <w:szCs w:val="32"/>
    </w:rPr>
  </w:style>
  <w:style w:type="paragraph" w:styleId="Soggettocommento">
    <w:name w:val="annotation subject"/>
    <w:basedOn w:val="Testocommento"/>
    <w:next w:val="Testocommento"/>
    <w:link w:val="SoggettocommentoCarattere"/>
    <w:uiPriority w:val="99"/>
    <w:semiHidden/>
    <w:unhideWhenUsed/>
    <w:rsid w:val="009E6896"/>
    <w:pPr>
      <w:widowControl/>
      <w:autoSpaceDE/>
      <w:autoSpaceDN/>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9E6896"/>
    <w:rPr>
      <w:rFonts w:ascii="Times New Roman" w:eastAsia="Times New Roman" w:hAnsi="Times New Roman" w:cs="Times New Roman"/>
      <w:b/>
      <w:bCs/>
      <w:sz w:val="20"/>
      <w:szCs w:val="20"/>
    </w:rPr>
  </w:style>
  <w:style w:type="paragraph" w:styleId="Nessunaspaziatura">
    <w:name w:val="No Spacing"/>
    <w:uiPriority w:val="1"/>
    <w:qFormat/>
    <w:rsid w:val="009769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2618</Words>
  <Characters>14925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Alessandra Piccolo</cp:lastModifiedBy>
  <cp:revision>9</cp:revision>
  <dcterms:created xsi:type="dcterms:W3CDTF">2023-04-21T09:24:00Z</dcterms:created>
  <dcterms:modified xsi:type="dcterms:W3CDTF">2023-08-30T09:27:00Z</dcterms:modified>
</cp:coreProperties>
</file>